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07A6E" w14:textId="77777777" w:rsidR="001C566C" w:rsidRPr="008F7094" w:rsidRDefault="001C566C" w:rsidP="001C566C">
      <w:pPr>
        <w:jc w:val="center"/>
        <w:rPr>
          <w:rFonts w:ascii="a_RombyOtl" w:hAnsi="a_RombyOtl"/>
          <w:sz w:val="52"/>
        </w:rPr>
      </w:pPr>
      <w:r w:rsidRPr="008F7094">
        <w:rPr>
          <w:rFonts w:ascii="a_RombyOtl" w:hAnsi="a_RombyOtl"/>
          <w:sz w:val="52"/>
        </w:rPr>
        <w:t>EJMI</w:t>
      </w:r>
    </w:p>
    <w:p w14:paraId="61B1BED5" w14:textId="77777777" w:rsidR="00F92932" w:rsidRPr="009D500A" w:rsidRDefault="00F92932" w:rsidP="00F92932">
      <w:pPr>
        <w:jc w:val="center"/>
        <w:rPr>
          <w:rFonts w:ascii="Candara" w:hAnsi="Candara"/>
          <w:b/>
        </w:rPr>
      </w:pPr>
      <w:r w:rsidRPr="009D500A">
        <w:rPr>
          <w:rFonts w:ascii="Candara" w:hAnsi="Candara"/>
          <w:b/>
        </w:rPr>
        <w:t>European Journal of Management Issues</w:t>
      </w:r>
    </w:p>
    <w:tbl>
      <w:tblPr>
        <w:tblStyle w:val="a3"/>
        <w:tblW w:w="9889" w:type="dxa"/>
        <w:tblLayout w:type="fixed"/>
        <w:tblLook w:val="04A0" w:firstRow="1" w:lastRow="0" w:firstColumn="1" w:lastColumn="0" w:noHBand="0" w:noVBand="1"/>
      </w:tblPr>
      <w:tblGrid>
        <w:gridCol w:w="2518"/>
        <w:gridCol w:w="7371"/>
      </w:tblGrid>
      <w:tr w:rsidR="00F92932" w:rsidRPr="00430B68" w14:paraId="09F6C1D2" w14:textId="77777777" w:rsidTr="00DD73AC">
        <w:tc>
          <w:tcPr>
            <w:tcW w:w="2518" w:type="dxa"/>
            <w:shd w:val="pct10" w:color="auto" w:fill="auto"/>
          </w:tcPr>
          <w:p w14:paraId="7AF2DE79" w14:textId="77777777" w:rsidR="00F92932" w:rsidRPr="009D500A" w:rsidRDefault="00F92932" w:rsidP="009E67EC">
            <w:pPr>
              <w:spacing w:after="0" w:line="240" w:lineRule="auto"/>
              <w:jc w:val="both"/>
              <w:rPr>
                <w:rFonts w:ascii="Candara" w:hAnsi="Candara"/>
                <w:color w:val="000000" w:themeColor="text1"/>
                <w:sz w:val="20"/>
                <w:szCs w:val="20"/>
              </w:rPr>
            </w:pPr>
            <w:r w:rsidRPr="009D500A">
              <w:rPr>
                <w:rFonts w:ascii="Candara" w:hAnsi="Candara"/>
                <w:color w:val="000000" w:themeColor="text1"/>
                <w:sz w:val="20"/>
                <w:szCs w:val="20"/>
              </w:rPr>
              <w:t>Manuscript</w:t>
            </w:r>
          </w:p>
        </w:tc>
        <w:tc>
          <w:tcPr>
            <w:tcW w:w="7371" w:type="dxa"/>
          </w:tcPr>
          <w:p w14:paraId="524DB3C7" w14:textId="7432E24D" w:rsidR="00C97D4B" w:rsidRPr="00AA5F9F" w:rsidRDefault="00C97D4B" w:rsidP="00AA5F9F">
            <w:pPr>
              <w:spacing w:after="0" w:line="240" w:lineRule="auto"/>
              <w:jc w:val="center"/>
              <w:rPr>
                <w:rFonts w:ascii="Candara" w:hAnsi="Candara"/>
                <w:sz w:val="28"/>
                <w:szCs w:val="28"/>
              </w:rPr>
            </w:pPr>
            <w:bookmarkStart w:id="0" w:name="_GoBack"/>
            <w:bookmarkEnd w:id="0"/>
          </w:p>
        </w:tc>
      </w:tr>
      <w:tr w:rsidR="00F92932" w:rsidRPr="009D500A" w14:paraId="0764B303" w14:textId="77777777" w:rsidTr="00DD73AC">
        <w:tc>
          <w:tcPr>
            <w:tcW w:w="2518" w:type="dxa"/>
            <w:shd w:val="pct10" w:color="auto" w:fill="auto"/>
          </w:tcPr>
          <w:p w14:paraId="5A7657AD" w14:textId="77777777" w:rsidR="00F92932" w:rsidRPr="009D500A" w:rsidRDefault="00F92932" w:rsidP="009E67EC">
            <w:pPr>
              <w:spacing w:after="0" w:line="240" w:lineRule="auto"/>
              <w:jc w:val="both"/>
              <w:rPr>
                <w:rFonts w:ascii="Candara" w:hAnsi="Candara"/>
                <w:color w:val="000000" w:themeColor="text1"/>
                <w:sz w:val="20"/>
                <w:szCs w:val="20"/>
              </w:rPr>
            </w:pPr>
            <w:r w:rsidRPr="009D500A">
              <w:rPr>
                <w:rFonts w:ascii="Candara" w:hAnsi="Candara"/>
                <w:color w:val="000000" w:themeColor="text1"/>
                <w:sz w:val="20"/>
                <w:szCs w:val="20"/>
              </w:rPr>
              <w:t>Manuscript type</w:t>
            </w:r>
          </w:p>
        </w:tc>
        <w:tc>
          <w:tcPr>
            <w:tcW w:w="7371" w:type="dxa"/>
          </w:tcPr>
          <w:p w14:paraId="090E5F25" w14:textId="314246C8" w:rsidR="00F92932" w:rsidRPr="00020464" w:rsidRDefault="00F92932" w:rsidP="00DD73AC">
            <w:pPr>
              <w:pStyle w:val="HTML"/>
              <w:shd w:val="clear" w:color="auto" w:fill="F8F9FA"/>
              <w:ind w:left="34"/>
              <w:rPr>
                <w:rFonts w:ascii="Candara" w:hAnsi="Candara" w:cstheme="minorHAnsi"/>
                <w:color w:val="222222"/>
                <w:highlight w:val="yellow"/>
              </w:rPr>
            </w:pPr>
          </w:p>
        </w:tc>
      </w:tr>
      <w:tr w:rsidR="00F92932" w:rsidRPr="009D500A" w14:paraId="7B0344D6" w14:textId="77777777" w:rsidTr="009E67EC">
        <w:tc>
          <w:tcPr>
            <w:tcW w:w="2518" w:type="dxa"/>
            <w:shd w:val="pct10" w:color="auto" w:fill="auto"/>
          </w:tcPr>
          <w:p w14:paraId="3D341FC7" w14:textId="77777777" w:rsidR="00F92932" w:rsidRPr="009D500A" w:rsidRDefault="00F92932" w:rsidP="009E67EC">
            <w:pPr>
              <w:spacing w:after="0" w:line="240" w:lineRule="auto"/>
              <w:jc w:val="both"/>
              <w:rPr>
                <w:rFonts w:ascii="Candara" w:hAnsi="Candara"/>
                <w:color w:val="000000" w:themeColor="text1"/>
                <w:sz w:val="20"/>
                <w:szCs w:val="20"/>
              </w:rPr>
            </w:pPr>
            <w:r w:rsidRPr="009D500A">
              <w:rPr>
                <w:rFonts w:ascii="Candara" w:hAnsi="Candara"/>
                <w:color w:val="000000" w:themeColor="text1"/>
                <w:sz w:val="20"/>
                <w:szCs w:val="20"/>
              </w:rPr>
              <w:t>Stage</w:t>
            </w:r>
          </w:p>
        </w:tc>
        <w:tc>
          <w:tcPr>
            <w:tcW w:w="7371" w:type="dxa"/>
          </w:tcPr>
          <w:p w14:paraId="13B3FD26" w14:textId="56A24717" w:rsidR="00F92932" w:rsidRPr="00020464" w:rsidRDefault="00F92932" w:rsidP="00FD0D2E">
            <w:pPr>
              <w:spacing w:after="0" w:line="240" w:lineRule="auto"/>
              <w:ind w:left="176" w:hanging="176"/>
              <w:jc w:val="both"/>
              <w:rPr>
                <w:rFonts w:ascii="Candara" w:hAnsi="Candara"/>
                <w:color w:val="000000" w:themeColor="text1"/>
                <w:sz w:val="20"/>
                <w:szCs w:val="20"/>
                <w:highlight w:val="yellow"/>
                <w:lang w:val="uk-UA"/>
              </w:rPr>
            </w:pPr>
          </w:p>
        </w:tc>
      </w:tr>
    </w:tbl>
    <w:p w14:paraId="3436DCA5" w14:textId="77777777" w:rsidR="00A528C6" w:rsidRDefault="00A528C6" w:rsidP="00A528C6">
      <w:pPr>
        <w:rPr>
          <w:sz w:val="20"/>
          <w:szCs w:val="20"/>
        </w:rPr>
      </w:pPr>
    </w:p>
    <w:tbl>
      <w:tblPr>
        <w:tblW w:w="9923" w:type="dxa"/>
        <w:tblInd w:w="55" w:type="dxa"/>
        <w:tblLayout w:type="fixed"/>
        <w:tblCellMar>
          <w:left w:w="55" w:type="dxa"/>
          <w:right w:w="55" w:type="dxa"/>
        </w:tblCellMar>
        <w:tblLook w:val="0000" w:firstRow="0" w:lastRow="0" w:firstColumn="0" w:lastColumn="0" w:noHBand="0" w:noVBand="0"/>
      </w:tblPr>
      <w:tblGrid>
        <w:gridCol w:w="426"/>
        <w:gridCol w:w="6889"/>
        <w:gridCol w:w="709"/>
        <w:gridCol w:w="1276"/>
        <w:gridCol w:w="623"/>
      </w:tblGrid>
      <w:tr w:rsidR="00A528C6" w:rsidRPr="002721B5" w14:paraId="0B46154E" w14:textId="77777777" w:rsidTr="00577194">
        <w:tc>
          <w:tcPr>
            <w:tcW w:w="426" w:type="dxa"/>
            <w:tcBorders>
              <w:top w:val="single" w:sz="1" w:space="0" w:color="000000"/>
              <w:left w:val="single" w:sz="1" w:space="0" w:color="000000"/>
              <w:bottom w:val="single" w:sz="1" w:space="0" w:color="000000"/>
            </w:tcBorders>
            <w:shd w:val="clear" w:color="auto" w:fill="auto"/>
          </w:tcPr>
          <w:p w14:paraId="37BB8613" w14:textId="77777777" w:rsidR="00A528C6" w:rsidRPr="002721B5" w:rsidRDefault="00A528C6" w:rsidP="00577194">
            <w:pPr>
              <w:pStyle w:val="a8"/>
              <w:snapToGrid w:val="0"/>
              <w:spacing w:line="280" w:lineRule="exact"/>
              <w:jc w:val="center"/>
              <w:rPr>
                <w:rFonts w:cs="Times New Roman"/>
              </w:rPr>
            </w:pPr>
          </w:p>
        </w:tc>
        <w:tc>
          <w:tcPr>
            <w:tcW w:w="6889" w:type="dxa"/>
            <w:tcBorders>
              <w:top w:val="single" w:sz="1" w:space="0" w:color="000000"/>
              <w:left w:val="single" w:sz="1" w:space="0" w:color="000000"/>
              <w:bottom w:val="single" w:sz="1" w:space="0" w:color="000000"/>
            </w:tcBorders>
            <w:shd w:val="clear" w:color="auto" w:fill="auto"/>
          </w:tcPr>
          <w:p w14:paraId="30136277" w14:textId="77777777" w:rsidR="00A528C6" w:rsidRPr="00892096" w:rsidRDefault="00A528C6" w:rsidP="00577194">
            <w:pPr>
              <w:pStyle w:val="a8"/>
              <w:snapToGrid w:val="0"/>
              <w:spacing w:line="280" w:lineRule="exact"/>
              <w:rPr>
                <w:rFonts w:cs="Times New Roman"/>
                <w:lang w:val="en-US"/>
              </w:rPr>
            </w:pPr>
            <w:r w:rsidRPr="00892096">
              <w:rPr>
                <w:rFonts w:cs="Times New Roman"/>
                <w:lang w:val="en-US"/>
              </w:rPr>
              <w:t>Question</w:t>
            </w:r>
          </w:p>
        </w:tc>
        <w:tc>
          <w:tcPr>
            <w:tcW w:w="709" w:type="dxa"/>
            <w:tcBorders>
              <w:top w:val="single" w:sz="1" w:space="0" w:color="000000"/>
              <w:left w:val="single" w:sz="1" w:space="0" w:color="000000"/>
              <w:bottom w:val="single" w:sz="1" w:space="0" w:color="000000"/>
            </w:tcBorders>
            <w:shd w:val="clear" w:color="auto" w:fill="auto"/>
          </w:tcPr>
          <w:p w14:paraId="72B547B8" w14:textId="77777777" w:rsidR="00A528C6" w:rsidRPr="00A72D3E" w:rsidRDefault="00A528C6" w:rsidP="00577194">
            <w:pPr>
              <w:pStyle w:val="a8"/>
              <w:snapToGrid w:val="0"/>
              <w:spacing w:line="280" w:lineRule="exact"/>
              <w:jc w:val="center"/>
            </w:pPr>
            <w:r>
              <w:rPr>
                <w:rFonts w:cs="Times New Roman"/>
                <w:b/>
                <w:lang w:val="en-US"/>
              </w:rPr>
              <w:t>yes</w:t>
            </w:r>
          </w:p>
        </w:tc>
        <w:tc>
          <w:tcPr>
            <w:tcW w:w="1276" w:type="dxa"/>
            <w:tcBorders>
              <w:top w:val="single" w:sz="1" w:space="0" w:color="000000"/>
              <w:left w:val="single" w:sz="1" w:space="0" w:color="000000"/>
              <w:bottom w:val="single" w:sz="1" w:space="0" w:color="000000"/>
              <w:right w:val="single" w:sz="4" w:space="0" w:color="auto"/>
            </w:tcBorders>
            <w:shd w:val="clear" w:color="auto" w:fill="auto"/>
          </w:tcPr>
          <w:p w14:paraId="2F8D4B8A" w14:textId="77777777" w:rsidR="00A528C6" w:rsidRPr="00DA5548" w:rsidRDefault="00A528C6" w:rsidP="00577194">
            <w:pPr>
              <w:pStyle w:val="a8"/>
              <w:snapToGrid w:val="0"/>
              <w:spacing w:line="280" w:lineRule="exact"/>
              <w:jc w:val="center"/>
              <w:rPr>
                <w:rFonts w:cs="Times New Roman"/>
                <w:b/>
                <w:lang w:val="ru-RU"/>
              </w:rPr>
            </w:pPr>
            <w:r>
              <w:rPr>
                <w:rFonts w:cs="Times New Roman"/>
                <w:b/>
                <w:lang w:val="en-US"/>
              </w:rPr>
              <w:t>partially</w:t>
            </w:r>
          </w:p>
        </w:tc>
        <w:tc>
          <w:tcPr>
            <w:tcW w:w="623" w:type="dxa"/>
            <w:tcBorders>
              <w:top w:val="single" w:sz="1" w:space="0" w:color="000000"/>
              <w:left w:val="single" w:sz="4" w:space="0" w:color="auto"/>
              <w:bottom w:val="single" w:sz="1" w:space="0" w:color="000000"/>
            </w:tcBorders>
            <w:shd w:val="clear" w:color="auto" w:fill="auto"/>
          </w:tcPr>
          <w:p w14:paraId="5A97C3F9" w14:textId="77777777" w:rsidR="00A528C6" w:rsidRPr="00DA5548" w:rsidRDefault="00A528C6" w:rsidP="00577194">
            <w:pPr>
              <w:pStyle w:val="a8"/>
              <w:snapToGrid w:val="0"/>
              <w:spacing w:line="280" w:lineRule="exact"/>
              <w:jc w:val="center"/>
              <w:rPr>
                <w:rFonts w:cs="Times New Roman"/>
                <w:b/>
              </w:rPr>
            </w:pPr>
            <w:r>
              <w:rPr>
                <w:rFonts w:cs="Times New Roman"/>
                <w:b/>
                <w:lang w:val="en-US"/>
              </w:rPr>
              <w:t>no</w:t>
            </w:r>
          </w:p>
        </w:tc>
      </w:tr>
      <w:tr w:rsidR="00A528C6" w:rsidRPr="00A72D3E" w14:paraId="41D751E8" w14:textId="77777777" w:rsidTr="00577194">
        <w:tc>
          <w:tcPr>
            <w:tcW w:w="426" w:type="dxa"/>
            <w:tcBorders>
              <w:top w:val="single" w:sz="1" w:space="0" w:color="000000"/>
              <w:left w:val="single" w:sz="1" w:space="0" w:color="000000"/>
              <w:bottom w:val="single" w:sz="1" w:space="0" w:color="000000"/>
            </w:tcBorders>
            <w:shd w:val="clear" w:color="auto" w:fill="auto"/>
          </w:tcPr>
          <w:p w14:paraId="1AAC0FC1" w14:textId="77777777" w:rsidR="00A528C6" w:rsidRPr="002721B5" w:rsidRDefault="00A528C6" w:rsidP="00577194">
            <w:pPr>
              <w:pStyle w:val="a8"/>
              <w:snapToGrid w:val="0"/>
              <w:spacing w:line="280" w:lineRule="exact"/>
              <w:jc w:val="center"/>
              <w:rPr>
                <w:rFonts w:cs="Times New Roman"/>
              </w:rPr>
            </w:pPr>
            <w:r>
              <w:rPr>
                <w:rFonts w:cs="Times New Roman"/>
              </w:rPr>
              <w:t>1</w:t>
            </w:r>
          </w:p>
        </w:tc>
        <w:tc>
          <w:tcPr>
            <w:tcW w:w="6889" w:type="dxa"/>
            <w:tcBorders>
              <w:top w:val="single" w:sz="1" w:space="0" w:color="000000"/>
              <w:left w:val="single" w:sz="1" w:space="0" w:color="000000"/>
              <w:bottom w:val="single" w:sz="1" w:space="0" w:color="000000"/>
            </w:tcBorders>
            <w:shd w:val="clear" w:color="auto" w:fill="auto"/>
          </w:tcPr>
          <w:p w14:paraId="55E51E5A"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 xml:space="preserve"> The title corresponds to the content of the research. The title of the article will be of interest to the international scientific audience.</w:t>
            </w:r>
          </w:p>
        </w:tc>
        <w:tc>
          <w:tcPr>
            <w:tcW w:w="709" w:type="dxa"/>
            <w:tcBorders>
              <w:top w:val="single" w:sz="1" w:space="0" w:color="000000"/>
              <w:left w:val="single" w:sz="1" w:space="0" w:color="000000"/>
              <w:bottom w:val="single" w:sz="1" w:space="0" w:color="000000"/>
            </w:tcBorders>
            <w:shd w:val="clear" w:color="auto" w:fill="auto"/>
          </w:tcPr>
          <w:p w14:paraId="51CA4839" w14:textId="77777777" w:rsidR="00A528C6" w:rsidRPr="002721B5" w:rsidRDefault="00A528C6" w:rsidP="00577194">
            <w:pPr>
              <w:pStyle w:val="a8"/>
              <w:snapToGrid w:val="0"/>
              <w:spacing w:line="280" w:lineRule="exact"/>
              <w:jc w:val="center"/>
              <w:rPr>
                <w:rFonts w:cs="Times New Roman"/>
                <w:b/>
              </w:rPr>
            </w:pPr>
          </w:p>
        </w:tc>
        <w:tc>
          <w:tcPr>
            <w:tcW w:w="1276" w:type="dxa"/>
            <w:tcBorders>
              <w:top w:val="single" w:sz="1" w:space="0" w:color="000000"/>
              <w:left w:val="single" w:sz="1" w:space="0" w:color="000000"/>
              <w:bottom w:val="single" w:sz="1" w:space="0" w:color="000000"/>
              <w:right w:val="single" w:sz="4" w:space="0" w:color="auto"/>
            </w:tcBorders>
            <w:shd w:val="clear" w:color="auto" w:fill="auto"/>
          </w:tcPr>
          <w:p w14:paraId="58419144" w14:textId="77777777" w:rsidR="00A528C6" w:rsidRPr="00DC3B53" w:rsidRDefault="00A528C6" w:rsidP="00577194">
            <w:pPr>
              <w:pStyle w:val="a8"/>
              <w:snapToGrid w:val="0"/>
              <w:spacing w:line="280" w:lineRule="exact"/>
              <w:jc w:val="center"/>
              <w:rPr>
                <w:rFonts w:cs="Times New Roman"/>
                <w:b/>
              </w:rPr>
            </w:pPr>
          </w:p>
        </w:tc>
        <w:tc>
          <w:tcPr>
            <w:tcW w:w="623" w:type="dxa"/>
            <w:tcBorders>
              <w:top w:val="single" w:sz="1" w:space="0" w:color="000000"/>
              <w:left w:val="single" w:sz="4" w:space="0" w:color="auto"/>
              <w:bottom w:val="single" w:sz="1" w:space="0" w:color="000000"/>
            </w:tcBorders>
            <w:shd w:val="clear" w:color="auto" w:fill="auto"/>
          </w:tcPr>
          <w:p w14:paraId="666EC062" w14:textId="77777777" w:rsidR="00A528C6" w:rsidRPr="002721B5" w:rsidRDefault="00A528C6" w:rsidP="00577194">
            <w:pPr>
              <w:pStyle w:val="a8"/>
              <w:snapToGrid w:val="0"/>
              <w:spacing w:line="280" w:lineRule="exact"/>
              <w:jc w:val="center"/>
              <w:rPr>
                <w:rFonts w:cs="Times New Roman"/>
                <w:b/>
              </w:rPr>
            </w:pPr>
          </w:p>
        </w:tc>
      </w:tr>
      <w:tr w:rsidR="00A528C6" w:rsidRPr="00A72D3E" w14:paraId="13FB7638" w14:textId="77777777" w:rsidTr="00577194">
        <w:tc>
          <w:tcPr>
            <w:tcW w:w="426" w:type="dxa"/>
            <w:tcBorders>
              <w:left w:val="single" w:sz="1" w:space="0" w:color="000000"/>
              <w:bottom w:val="single" w:sz="1" w:space="0" w:color="000000"/>
            </w:tcBorders>
            <w:shd w:val="clear" w:color="auto" w:fill="auto"/>
          </w:tcPr>
          <w:p w14:paraId="7C6E171B" w14:textId="77777777" w:rsidR="00A528C6" w:rsidRPr="002721B5" w:rsidRDefault="00A528C6" w:rsidP="00577194">
            <w:pPr>
              <w:pStyle w:val="a8"/>
              <w:snapToGrid w:val="0"/>
              <w:spacing w:line="280" w:lineRule="exact"/>
              <w:jc w:val="center"/>
              <w:rPr>
                <w:rFonts w:cs="Times New Roman"/>
              </w:rPr>
            </w:pPr>
            <w:r>
              <w:rPr>
                <w:rFonts w:cs="Times New Roman"/>
              </w:rPr>
              <w:t>2</w:t>
            </w:r>
          </w:p>
        </w:tc>
        <w:tc>
          <w:tcPr>
            <w:tcW w:w="6889" w:type="dxa"/>
            <w:tcBorders>
              <w:left w:val="single" w:sz="1" w:space="0" w:color="000000"/>
              <w:bottom w:val="single" w:sz="1" w:space="0" w:color="000000"/>
            </w:tcBorders>
            <w:shd w:val="clear" w:color="auto" w:fill="auto"/>
          </w:tcPr>
          <w:p w14:paraId="2679613E"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The abstract meets the formal requirements of the journal (structure, volume, style, lack of common phrases), written in literate language, reveals the main results of the research.</w:t>
            </w:r>
          </w:p>
        </w:tc>
        <w:tc>
          <w:tcPr>
            <w:tcW w:w="709" w:type="dxa"/>
            <w:tcBorders>
              <w:left w:val="single" w:sz="1" w:space="0" w:color="000000"/>
              <w:bottom w:val="single" w:sz="1" w:space="0" w:color="000000"/>
            </w:tcBorders>
            <w:shd w:val="clear" w:color="auto" w:fill="auto"/>
          </w:tcPr>
          <w:p w14:paraId="199459DF"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1" w:space="0" w:color="000000"/>
              <w:right w:val="single" w:sz="4" w:space="0" w:color="auto"/>
            </w:tcBorders>
            <w:shd w:val="clear" w:color="auto" w:fill="auto"/>
          </w:tcPr>
          <w:p w14:paraId="6B488B63"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59184AD3" w14:textId="77777777" w:rsidR="00A528C6" w:rsidRPr="002721B5" w:rsidRDefault="00A528C6" w:rsidP="00577194">
            <w:pPr>
              <w:pStyle w:val="a8"/>
              <w:snapToGrid w:val="0"/>
              <w:spacing w:line="280" w:lineRule="exact"/>
              <w:jc w:val="center"/>
              <w:rPr>
                <w:rFonts w:cs="Times New Roman"/>
              </w:rPr>
            </w:pPr>
          </w:p>
        </w:tc>
      </w:tr>
      <w:tr w:rsidR="00A528C6" w:rsidRPr="00A72D3E" w14:paraId="04E5CB7C" w14:textId="77777777" w:rsidTr="00577194">
        <w:tc>
          <w:tcPr>
            <w:tcW w:w="426" w:type="dxa"/>
            <w:tcBorders>
              <w:left w:val="single" w:sz="1" w:space="0" w:color="000000"/>
              <w:bottom w:val="single" w:sz="1" w:space="0" w:color="000000"/>
            </w:tcBorders>
            <w:shd w:val="clear" w:color="auto" w:fill="auto"/>
          </w:tcPr>
          <w:p w14:paraId="30F2F599" w14:textId="77777777" w:rsidR="00A528C6" w:rsidRPr="002721B5" w:rsidRDefault="00A528C6" w:rsidP="00577194">
            <w:pPr>
              <w:pStyle w:val="a8"/>
              <w:snapToGrid w:val="0"/>
              <w:spacing w:line="280" w:lineRule="exact"/>
              <w:jc w:val="center"/>
              <w:rPr>
                <w:rFonts w:cs="Times New Roman"/>
              </w:rPr>
            </w:pPr>
            <w:r>
              <w:rPr>
                <w:rFonts w:cs="Times New Roman"/>
              </w:rPr>
              <w:t>3</w:t>
            </w:r>
          </w:p>
        </w:tc>
        <w:tc>
          <w:tcPr>
            <w:tcW w:w="6889" w:type="dxa"/>
            <w:tcBorders>
              <w:left w:val="single" w:sz="1" w:space="0" w:color="000000"/>
              <w:bottom w:val="single" w:sz="1" w:space="0" w:color="000000"/>
            </w:tcBorders>
            <w:shd w:val="clear" w:color="auto" w:fill="auto"/>
          </w:tcPr>
          <w:p w14:paraId="73C4AB59"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Keywords (4-6 words or phrases) are not duplicated in the title, correspond to the content of the research</w:t>
            </w:r>
          </w:p>
        </w:tc>
        <w:tc>
          <w:tcPr>
            <w:tcW w:w="709" w:type="dxa"/>
            <w:tcBorders>
              <w:left w:val="single" w:sz="1" w:space="0" w:color="000000"/>
              <w:bottom w:val="single" w:sz="1" w:space="0" w:color="000000"/>
            </w:tcBorders>
            <w:shd w:val="clear" w:color="auto" w:fill="auto"/>
          </w:tcPr>
          <w:p w14:paraId="5AEE5B15"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1" w:space="0" w:color="000000"/>
              <w:right w:val="single" w:sz="4" w:space="0" w:color="auto"/>
            </w:tcBorders>
            <w:shd w:val="clear" w:color="auto" w:fill="auto"/>
          </w:tcPr>
          <w:p w14:paraId="0529283F"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16F9B6C8" w14:textId="77777777" w:rsidR="00A528C6" w:rsidRPr="002721B5" w:rsidRDefault="00A528C6" w:rsidP="00577194">
            <w:pPr>
              <w:pStyle w:val="a8"/>
              <w:snapToGrid w:val="0"/>
              <w:spacing w:line="280" w:lineRule="exact"/>
              <w:jc w:val="center"/>
              <w:rPr>
                <w:rFonts w:cs="Times New Roman"/>
              </w:rPr>
            </w:pPr>
          </w:p>
        </w:tc>
      </w:tr>
      <w:tr w:rsidR="00A528C6" w:rsidRPr="00DC3B53" w14:paraId="20EB388D" w14:textId="77777777" w:rsidTr="00577194">
        <w:tc>
          <w:tcPr>
            <w:tcW w:w="426" w:type="dxa"/>
            <w:tcBorders>
              <w:left w:val="single" w:sz="1" w:space="0" w:color="000000"/>
              <w:bottom w:val="single" w:sz="1" w:space="0" w:color="000000"/>
            </w:tcBorders>
            <w:shd w:val="clear" w:color="auto" w:fill="auto"/>
          </w:tcPr>
          <w:p w14:paraId="7EBC09B1" w14:textId="77777777" w:rsidR="00A528C6" w:rsidRPr="00E13EAB" w:rsidRDefault="00A528C6" w:rsidP="00577194">
            <w:pPr>
              <w:pStyle w:val="a8"/>
              <w:snapToGrid w:val="0"/>
              <w:spacing w:line="280" w:lineRule="exact"/>
              <w:jc w:val="center"/>
              <w:rPr>
                <w:rFonts w:cs="Times New Roman"/>
                <w:lang w:val="en-US"/>
              </w:rPr>
            </w:pPr>
            <w:r>
              <w:rPr>
                <w:rFonts w:cs="Times New Roman"/>
                <w:lang w:val="en-US"/>
              </w:rPr>
              <w:t>4</w:t>
            </w:r>
          </w:p>
        </w:tc>
        <w:tc>
          <w:tcPr>
            <w:tcW w:w="6889" w:type="dxa"/>
            <w:tcBorders>
              <w:left w:val="single" w:sz="1" w:space="0" w:color="000000"/>
              <w:bottom w:val="single" w:sz="1" w:space="0" w:color="000000"/>
            </w:tcBorders>
            <w:shd w:val="clear" w:color="auto" w:fill="auto"/>
          </w:tcPr>
          <w:p w14:paraId="0ECCCD9B"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JEL Classification (3-6 codes as C10, E44, F21, G15)</w:t>
            </w:r>
          </w:p>
        </w:tc>
        <w:tc>
          <w:tcPr>
            <w:tcW w:w="709" w:type="dxa"/>
            <w:tcBorders>
              <w:left w:val="single" w:sz="1" w:space="0" w:color="000000"/>
              <w:bottom w:val="single" w:sz="1" w:space="0" w:color="000000"/>
            </w:tcBorders>
            <w:shd w:val="clear" w:color="auto" w:fill="auto"/>
          </w:tcPr>
          <w:p w14:paraId="61F861FD" w14:textId="77777777" w:rsidR="00A528C6" w:rsidRPr="00DC3B53"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1" w:space="0" w:color="000000"/>
              <w:right w:val="single" w:sz="4" w:space="0" w:color="auto"/>
            </w:tcBorders>
            <w:shd w:val="clear" w:color="auto" w:fill="auto"/>
          </w:tcPr>
          <w:p w14:paraId="10D406F9"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311C2CB0" w14:textId="77777777" w:rsidR="00A528C6" w:rsidRPr="002721B5" w:rsidRDefault="00A528C6" w:rsidP="00577194">
            <w:pPr>
              <w:pStyle w:val="a8"/>
              <w:snapToGrid w:val="0"/>
              <w:spacing w:line="280" w:lineRule="exact"/>
              <w:jc w:val="center"/>
              <w:rPr>
                <w:rFonts w:cs="Times New Roman"/>
              </w:rPr>
            </w:pPr>
          </w:p>
        </w:tc>
      </w:tr>
      <w:tr w:rsidR="00A528C6" w:rsidRPr="00A72D3E" w14:paraId="53785ECC" w14:textId="77777777" w:rsidTr="00577194">
        <w:tc>
          <w:tcPr>
            <w:tcW w:w="426" w:type="dxa"/>
            <w:tcBorders>
              <w:left w:val="single" w:sz="1" w:space="0" w:color="000000"/>
              <w:bottom w:val="single" w:sz="1" w:space="0" w:color="000000"/>
            </w:tcBorders>
            <w:shd w:val="clear" w:color="auto" w:fill="auto"/>
          </w:tcPr>
          <w:p w14:paraId="7AE5402D" w14:textId="77777777" w:rsidR="00A528C6" w:rsidRPr="00E13EAB" w:rsidRDefault="00A528C6" w:rsidP="00577194">
            <w:pPr>
              <w:pStyle w:val="a8"/>
              <w:snapToGrid w:val="0"/>
              <w:spacing w:line="280" w:lineRule="exact"/>
              <w:jc w:val="center"/>
              <w:rPr>
                <w:rFonts w:cs="Times New Roman"/>
                <w:lang w:val="en-US"/>
              </w:rPr>
            </w:pPr>
            <w:r>
              <w:rPr>
                <w:rFonts w:cs="Times New Roman"/>
                <w:lang w:val="en-US"/>
              </w:rPr>
              <w:t>5</w:t>
            </w:r>
          </w:p>
        </w:tc>
        <w:tc>
          <w:tcPr>
            <w:tcW w:w="6889" w:type="dxa"/>
            <w:tcBorders>
              <w:left w:val="single" w:sz="1" w:space="0" w:color="000000"/>
              <w:bottom w:val="single" w:sz="1" w:space="0" w:color="000000"/>
            </w:tcBorders>
            <w:shd w:val="clear" w:color="auto" w:fill="auto"/>
          </w:tcPr>
          <w:p w14:paraId="47DBFF13"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The introduction allows to assess the current state of the problem at the global level (contains enough links to scientific periodicals published over the past 5-10 years)</w:t>
            </w:r>
          </w:p>
        </w:tc>
        <w:tc>
          <w:tcPr>
            <w:tcW w:w="709" w:type="dxa"/>
            <w:tcBorders>
              <w:left w:val="single" w:sz="1" w:space="0" w:color="000000"/>
              <w:bottom w:val="single" w:sz="1" w:space="0" w:color="000000"/>
            </w:tcBorders>
            <w:shd w:val="clear" w:color="auto" w:fill="auto"/>
          </w:tcPr>
          <w:p w14:paraId="5DD55823"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1" w:space="0" w:color="000000"/>
              <w:right w:val="single" w:sz="4" w:space="0" w:color="auto"/>
            </w:tcBorders>
            <w:shd w:val="clear" w:color="auto" w:fill="auto"/>
          </w:tcPr>
          <w:p w14:paraId="5CA3278E"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7A31618D" w14:textId="77777777" w:rsidR="00A528C6" w:rsidRPr="002721B5" w:rsidRDefault="00A528C6" w:rsidP="00577194">
            <w:pPr>
              <w:pStyle w:val="a8"/>
              <w:snapToGrid w:val="0"/>
              <w:spacing w:line="280" w:lineRule="exact"/>
              <w:jc w:val="center"/>
              <w:rPr>
                <w:rFonts w:cs="Times New Roman"/>
              </w:rPr>
            </w:pPr>
          </w:p>
        </w:tc>
      </w:tr>
      <w:tr w:rsidR="00A528C6" w:rsidRPr="002721B5" w14:paraId="5F9C070E" w14:textId="77777777" w:rsidTr="00577194">
        <w:tc>
          <w:tcPr>
            <w:tcW w:w="426" w:type="dxa"/>
            <w:tcBorders>
              <w:left w:val="single" w:sz="1" w:space="0" w:color="000000"/>
              <w:bottom w:val="single" w:sz="1" w:space="0" w:color="000000"/>
            </w:tcBorders>
            <w:shd w:val="clear" w:color="auto" w:fill="auto"/>
          </w:tcPr>
          <w:p w14:paraId="4BD9AC9F" w14:textId="77777777" w:rsidR="00A528C6" w:rsidRPr="00E13EAB" w:rsidRDefault="00A528C6" w:rsidP="00577194">
            <w:pPr>
              <w:pStyle w:val="a8"/>
              <w:snapToGrid w:val="0"/>
              <w:spacing w:line="280" w:lineRule="exact"/>
              <w:jc w:val="center"/>
              <w:rPr>
                <w:rFonts w:cs="Times New Roman"/>
                <w:lang w:val="en-US"/>
              </w:rPr>
            </w:pPr>
            <w:r>
              <w:rPr>
                <w:rFonts w:cs="Times New Roman"/>
                <w:lang w:val="en-US"/>
              </w:rPr>
              <w:t>6</w:t>
            </w:r>
          </w:p>
        </w:tc>
        <w:tc>
          <w:tcPr>
            <w:tcW w:w="6889" w:type="dxa"/>
            <w:tcBorders>
              <w:left w:val="single" w:sz="1" w:space="0" w:color="000000"/>
              <w:bottom w:val="single" w:sz="1" w:space="0" w:color="000000"/>
            </w:tcBorders>
            <w:shd w:val="clear" w:color="auto" w:fill="auto"/>
          </w:tcPr>
          <w:p w14:paraId="78C03AE8"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The article design meets the EJMI requirements. The text of the article does not contain spelling and grammatical mistakes, typos. The article is written correctly</w:t>
            </w:r>
          </w:p>
        </w:tc>
        <w:tc>
          <w:tcPr>
            <w:tcW w:w="709" w:type="dxa"/>
            <w:tcBorders>
              <w:left w:val="single" w:sz="1" w:space="0" w:color="000000"/>
              <w:bottom w:val="single" w:sz="1" w:space="0" w:color="000000"/>
            </w:tcBorders>
            <w:shd w:val="clear" w:color="auto" w:fill="auto"/>
          </w:tcPr>
          <w:p w14:paraId="01A0CCBF" w14:textId="77777777" w:rsidR="00A528C6" w:rsidRPr="001B17DE"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1" w:space="0" w:color="000000"/>
              <w:right w:val="single" w:sz="4" w:space="0" w:color="auto"/>
            </w:tcBorders>
            <w:shd w:val="clear" w:color="auto" w:fill="auto"/>
          </w:tcPr>
          <w:p w14:paraId="10DB759C" w14:textId="77777777" w:rsidR="00A528C6" w:rsidRPr="001B17DE"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4E3B9A51" w14:textId="77777777" w:rsidR="00A528C6" w:rsidRPr="001B17DE" w:rsidRDefault="00A528C6" w:rsidP="00577194">
            <w:pPr>
              <w:pStyle w:val="a8"/>
              <w:snapToGrid w:val="0"/>
              <w:spacing w:line="280" w:lineRule="exact"/>
              <w:jc w:val="center"/>
              <w:rPr>
                <w:rFonts w:cs="Times New Roman"/>
              </w:rPr>
            </w:pPr>
          </w:p>
        </w:tc>
      </w:tr>
      <w:tr w:rsidR="00A528C6" w:rsidRPr="00A72D3E" w14:paraId="00846896" w14:textId="77777777" w:rsidTr="00577194">
        <w:tc>
          <w:tcPr>
            <w:tcW w:w="426" w:type="dxa"/>
            <w:tcBorders>
              <w:left w:val="single" w:sz="1" w:space="0" w:color="000000"/>
              <w:bottom w:val="single" w:sz="1" w:space="0" w:color="000000"/>
            </w:tcBorders>
            <w:shd w:val="clear" w:color="auto" w:fill="auto"/>
          </w:tcPr>
          <w:p w14:paraId="7FC77C59" w14:textId="77777777" w:rsidR="00A528C6" w:rsidRPr="00E13EAB" w:rsidRDefault="00A528C6" w:rsidP="00577194">
            <w:pPr>
              <w:pStyle w:val="a8"/>
              <w:snapToGrid w:val="0"/>
              <w:spacing w:line="280" w:lineRule="exact"/>
              <w:jc w:val="center"/>
              <w:rPr>
                <w:rFonts w:cs="Times New Roman"/>
                <w:lang w:val="en-US"/>
              </w:rPr>
            </w:pPr>
            <w:r>
              <w:rPr>
                <w:rFonts w:cs="Times New Roman"/>
                <w:lang w:val="en-US"/>
              </w:rPr>
              <w:t>7</w:t>
            </w:r>
          </w:p>
        </w:tc>
        <w:tc>
          <w:tcPr>
            <w:tcW w:w="6889" w:type="dxa"/>
            <w:tcBorders>
              <w:left w:val="single" w:sz="1" w:space="0" w:color="000000"/>
              <w:bottom w:val="single" w:sz="1" w:space="0" w:color="000000"/>
            </w:tcBorders>
            <w:shd w:val="clear" w:color="auto" w:fill="auto"/>
          </w:tcPr>
          <w:p w14:paraId="22FA617D" w14:textId="77777777" w:rsidR="00A528C6" w:rsidRPr="00892096" w:rsidRDefault="00A528C6" w:rsidP="00577194">
            <w:pPr>
              <w:pStyle w:val="a8"/>
              <w:snapToGrid w:val="0"/>
              <w:spacing w:line="280" w:lineRule="exact"/>
              <w:rPr>
                <w:rFonts w:cs="Times New Roman"/>
                <w:lang w:val="en-US"/>
              </w:rPr>
            </w:pPr>
            <w:r w:rsidRPr="00892096">
              <w:rPr>
                <w:rFonts w:cs="Times New Roman"/>
                <w:lang w:val="en-US"/>
              </w:rPr>
              <w:t>The data presented in the article are new and original.</w:t>
            </w:r>
          </w:p>
        </w:tc>
        <w:tc>
          <w:tcPr>
            <w:tcW w:w="709" w:type="dxa"/>
            <w:tcBorders>
              <w:left w:val="single" w:sz="1" w:space="0" w:color="000000"/>
              <w:bottom w:val="single" w:sz="1" w:space="0" w:color="000000"/>
            </w:tcBorders>
            <w:shd w:val="clear" w:color="auto" w:fill="auto"/>
          </w:tcPr>
          <w:p w14:paraId="7A7AB553" w14:textId="77777777" w:rsidR="00A528C6" w:rsidRPr="001B17DE"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1" w:space="0" w:color="000000"/>
              <w:right w:val="single" w:sz="4" w:space="0" w:color="auto"/>
            </w:tcBorders>
            <w:shd w:val="clear" w:color="auto" w:fill="auto"/>
          </w:tcPr>
          <w:p w14:paraId="508B24D7"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05113755" w14:textId="77777777" w:rsidR="00A528C6" w:rsidRPr="002721B5" w:rsidRDefault="00A528C6" w:rsidP="00577194">
            <w:pPr>
              <w:pStyle w:val="a8"/>
              <w:snapToGrid w:val="0"/>
              <w:spacing w:line="280" w:lineRule="exact"/>
              <w:jc w:val="center"/>
              <w:rPr>
                <w:rFonts w:cs="Times New Roman"/>
              </w:rPr>
            </w:pPr>
          </w:p>
        </w:tc>
      </w:tr>
      <w:tr w:rsidR="00A528C6" w:rsidRPr="00A72D3E" w14:paraId="3A715789" w14:textId="77777777" w:rsidTr="00577194">
        <w:tc>
          <w:tcPr>
            <w:tcW w:w="426" w:type="dxa"/>
            <w:tcBorders>
              <w:left w:val="single" w:sz="1" w:space="0" w:color="000000"/>
              <w:bottom w:val="single" w:sz="1" w:space="0" w:color="000000"/>
            </w:tcBorders>
            <w:shd w:val="clear" w:color="auto" w:fill="auto"/>
          </w:tcPr>
          <w:p w14:paraId="72ACF883" w14:textId="77777777" w:rsidR="00A528C6" w:rsidRPr="00E13EAB" w:rsidRDefault="00A528C6" w:rsidP="00577194">
            <w:pPr>
              <w:pStyle w:val="a8"/>
              <w:snapToGrid w:val="0"/>
              <w:spacing w:line="280" w:lineRule="exact"/>
              <w:jc w:val="center"/>
              <w:rPr>
                <w:rFonts w:cs="Times New Roman"/>
                <w:lang w:val="en-US"/>
              </w:rPr>
            </w:pPr>
            <w:r>
              <w:rPr>
                <w:rFonts w:cs="Times New Roman"/>
                <w:lang w:val="en-US"/>
              </w:rPr>
              <w:t>8</w:t>
            </w:r>
          </w:p>
        </w:tc>
        <w:tc>
          <w:tcPr>
            <w:tcW w:w="6889" w:type="dxa"/>
            <w:tcBorders>
              <w:left w:val="single" w:sz="1" w:space="0" w:color="000000"/>
              <w:bottom w:val="single" w:sz="1" w:space="0" w:color="000000"/>
            </w:tcBorders>
            <w:shd w:val="clear" w:color="auto" w:fill="auto"/>
          </w:tcPr>
          <w:p w14:paraId="70C6B85E"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The revision of studies is sufficient, the sample volume corresponds to similar studies published in the international scientific journals</w:t>
            </w:r>
          </w:p>
        </w:tc>
        <w:tc>
          <w:tcPr>
            <w:tcW w:w="709" w:type="dxa"/>
            <w:tcBorders>
              <w:left w:val="single" w:sz="1" w:space="0" w:color="000000"/>
              <w:bottom w:val="single" w:sz="1" w:space="0" w:color="000000"/>
            </w:tcBorders>
            <w:shd w:val="clear" w:color="auto" w:fill="auto"/>
          </w:tcPr>
          <w:p w14:paraId="129BE06B"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1" w:space="0" w:color="000000"/>
              <w:right w:val="single" w:sz="4" w:space="0" w:color="auto"/>
            </w:tcBorders>
            <w:shd w:val="clear" w:color="auto" w:fill="auto"/>
          </w:tcPr>
          <w:p w14:paraId="00FD1C80"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093B13C0" w14:textId="77777777" w:rsidR="00A528C6" w:rsidRPr="002721B5" w:rsidRDefault="00A528C6" w:rsidP="00577194">
            <w:pPr>
              <w:pStyle w:val="a8"/>
              <w:snapToGrid w:val="0"/>
              <w:spacing w:line="280" w:lineRule="exact"/>
              <w:jc w:val="center"/>
              <w:rPr>
                <w:rFonts w:cs="Times New Roman"/>
              </w:rPr>
            </w:pPr>
          </w:p>
        </w:tc>
      </w:tr>
      <w:tr w:rsidR="00A528C6" w:rsidRPr="00A72D3E" w14:paraId="55D02E72" w14:textId="77777777" w:rsidTr="00577194">
        <w:tc>
          <w:tcPr>
            <w:tcW w:w="426" w:type="dxa"/>
            <w:tcBorders>
              <w:left w:val="single" w:sz="1" w:space="0" w:color="000000"/>
              <w:bottom w:val="single" w:sz="1" w:space="0" w:color="000000"/>
            </w:tcBorders>
            <w:shd w:val="clear" w:color="auto" w:fill="auto"/>
          </w:tcPr>
          <w:p w14:paraId="2937FD3F" w14:textId="77777777" w:rsidR="00A528C6" w:rsidRPr="002721B5" w:rsidRDefault="00A528C6" w:rsidP="00577194">
            <w:pPr>
              <w:pStyle w:val="a8"/>
              <w:snapToGrid w:val="0"/>
              <w:spacing w:line="280" w:lineRule="exact"/>
              <w:jc w:val="center"/>
              <w:rPr>
                <w:rFonts w:cs="Times New Roman"/>
              </w:rPr>
            </w:pPr>
            <w:r>
              <w:rPr>
                <w:rFonts w:cs="Times New Roman"/>
              </w:rPr>
              <w:t>9</w:t>
            </w:r>
          </w:p>
        </w:tc>
        <w:tc>
          <w:tcPr>
            <w:tcW w:w="6889" w:type="dxa"/>
            <w:tcBorders>
              <w:left w:val="single" w:sz="1" w:space="0" w:color="000000"/>
              <w:bottom w:val="single" w:sz="1" w:space="0" w:color="000000"/>
            </w:tcBorders>
            <w:shd w:val="clear" w:color="auto" w:fill="auto"/>
          </w:tcPr>
          <w:p w14:paraId="63FB2D35"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The data has been processed by correct statistical methods. These methods are described in the last paragraph of «Materials and Methods». For all statistical programs the firm, country, year are given in brackets.</w:t>
            </w:r>
          </w:p>
        </w:tc>
        <w:tc>
          <w:tcPr>
            <w:tcW w:w="709" w:type="dxa"/>
            <w:tcBorders>
              <w:left w:val="single" w:sz="1" w:space="0" w:color="000000"/>
              <w:bottom w:val="single" w:sz="1" w:space="0" w:color="000000"/>
            </w:tcBorders>
            <w:shd w:val="clear" w:color="auto" w:fill="auto"/>
          </w:tcPr>
          <w:p w14:paraId="3602237F"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1" w:space="0" w:color="000000"/>
              <w:right w:val="single" w:sz="4" w:space="0" w:color="auto"/>
            </w:tcBorders>
            <w:shd w:val="clear" w:color="auto" w:fill="auto"/>
          </w:tcPr>
          <w:p w14:paraId="0B187F6E"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45DD4C98" w14:textId="77777777" w:rsidR="00A528C6" w:rsidRPr="002721B5" w:rsidRDefault="00A528C6" w:rsidP="00577194">
            <w:pPr>
              <w:pStyle w:val="a8"/>
              <w:snapToGrid w:val="0"/>
              <w:spacing w:line="280" w:lineRule="exact"/>
              <w:jc w:val="center"/>
              <w:rPr>
                <w:rFonts w:cs="Times New Roman"/>
              </w:rPr>
            </w:pPr>
          </w:p>
        </w:tc>
      </w:tr>
      <w:tr w:rsidR="00A528C6" w:rsidRPr="00A72D3E" w14:paraId="2AC1D0AB" w14:textId="77777777" w:rsidTr="00577194">
        <w:tc>
          <w:tcPr>
            <w:tcW w:w="426" w:type="dxa"/>
            <w:tcBorders>
              <w:left w:val="single" w:sz="1" w:space="0" w:color="000000"/>
              <w:bottom w:val="single" w:sz="1" w:space="0" w:color="000000"/>
            </w:tcBorders>
            <w:shd w:val="clear" w:color="auto" w:fill="auto"/>
          </w:tcPr>
          <w:p w14:paraId="2E92B357" w14:textId="77777777" w:rsidR="00A528C6" w:rsidRPr="00112BBB" w:rsidRDefault="00A528C6" w:rsidP="00577194">
            <w:pPr>
              <w:pStyle w:val="a8"/>
              <w:snapToGrid w:val="0"/>
              <w:spacing w:line="280" w:lineRule="exact"/>
              <w:jc w:val="center"/>
              <w:rPr>
                <w:rFonts w:cs="Times New Roman"/>
                <w:lang w:val="en-US"/>
              </w:rPr>
            </w:pPr>
            <w:r>
              <w:rPr>
                <w:rFonts w:cs="Times New Roman"/>
                <w:lang w:val="en-US"/>
              </w:rPr>
              <w:t>10</w:t>
            </w:r>
          </w:p>
        </w:tc>
        <w:tc>
          <w:tcPr>
            <w:tcW w:w="6889" w:type="dxa"/>
            <w:tcBorders>
              <w:left w:val="single" w:sz="1" w:space="0" w:color="000000"/>
              <w:bottom w:val="single" w:sz="1" w:space="0" w:color="000000"/>
            </w:tcBorders>
            <w:shd w:val="clear" w:color="auto" w:fill="auto"/>
          </w:tcPr>
          <w:p w14:paraId="4CF6E7F9"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The «Results» section does not contain data interpretation, value judgments, method description elements, references to literature - only a statement of facts</w:t>
            </w:r>
          </w:p>
        </w:tc>
        <w:tc>
          <w:tcPr>
            <w:tcW w:w="709" w:type="dxa"/>
            <w:tcBorders>
              <w:left w:val="single" w:sz="1" w:space="0" w:color="000000"/>
              <w:bottom w:val="single" w:sz="1" w:space="0" w:color="000000"/>
            </w:tcBorders>
            <w:shd w:val="clear" w:color="auto" w:fill="auto"/>
          </w:tcPr>
          <w:p w14:paraId="372E0D5B"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1" w:space="0" w:color="000000"/>
              <w:right w:val="single" w:sz="4" w:space="0" w:color="auto"/>
            </w:tcBorders>
            <w:shd w:val="clear" w:color="auto" w:fill="auto"/>
          </w:tcPr>
          <w:p w14:paraId="7CC323FD"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65488922" w14:textId="77777777" w:rsidR="00A528C6" w:rsidRPr="002721B5" w:rsidRDefault="00A528C6" w:rsidP="00577194">
            <w:pPr>
              <w:pStyle w:val="a8"/>
              <w:snapToGrid w:val="0"/>
              <w:spacing w:line="280" w:lineRule="exact"/>
              <w:jc w:val="center"/>
              <w:rPr>
                <w:rFonts w:cs="Times New Roman"/>
              </w:rPr>
            </w:pPr>
          </w:p>
        </w:tc>
      </w:tr>
      <w:tr w:rsidR="00A528C6" w:rsidRPr="00A72D3E" w14:paraId="6D99F08B" w14:textId="77777777" w:rsidTr="00577194">
        <w:tc>
          <w:tcPr>
            <w:tcW w:w="426" w:type="dxa"/>
            <w:tcBorders>
              <w:left w:val="single" w:sz="1" w:space="0" w:color="000000"/>
              <w:bottom w:val="single" w:sz="1" w:space="0" w:color="000000"/>
            </w:tcBorders>
            <w:shd w:val="clear" w:color="auto" w:fill="auto"/>
          </w:tcPr>
          <w:p w14:paraId="686EF880" w14:textId="77777777" w:rsidR="00A528C6" w:rsidRPr="00112BBB" w:rsidRDefault="00A528C6" w:rsidP="00577194">
            <w:pPr>
              <w:pStyle w:val="a8"/>
              <w:snapToGrid w:val="0"/>
              <w:spacing w:line="280" w:lineRule="exact"/>
              <w:jc w:val="center"/>
              <w:rPr>
                <w:rFonts w:cs="Times New Roman"/>
                <w:lang w:val="en-US"/>
              </w:rPr>
            </w:pPr>
            <w:r>
              <w:rPr>
                <w:rFonts w:cs="Times New Roman"/>
              </w:rPr>
              <w:t>1</w:t>
            </w:r>
            <w:r>
              <w:rPr>
                <w:rFonts w:cs="Times New Roman"/>
                <w:lang w:val="en-US"/>
              </w:rPr>
              <w:t>1</w:t>
            </w:r>
          </w:p>
        </w:tc>
        <w:tc>
          <w:tcPr>
            <w:tcW w:w="6889" w:type="dxa"/>
            <w:tcBorders>
              <w:left w:val="single" w:sz="1" w:space="0" w:color="000000"/>
              <w:bottom w:val="single" w:sz="1" w:space="0" w:color="000000"/>
            </w:tcBorders>
            <w:shd w:val="clear" w:color="auto" w:fill="auto"/>
          </w:tcPr>
          <w:p w14:paraId="0440322D" w14:textId="77777777" w:rsidR="00A528C6" w:rsidRPr="00892096" w:rsidRDefault="00A528C6" w:rsidP="00577194">
            <w:pPr>
              <w:pStyle w:val="a8"/>
              <w:snapToGrid w:val="0"/>
              <w:spacing w:line="280" w:lineRule="exact"/>
              <w:rPr>
                <w:rFonts w:cs="Times New Roman"/>
                <w:lang w:val="en-US"/>
              </w:rPr>
            </w:pPr>
            <w:r w:rsidRPr="00892096">
              <w:rPr>
                <w:rFonts w:cs="Times New Roman"/>
                <w:lang w:val="en-US"/>
              </w:rPr>
              <w:t>The volume of the article and the list of literary sources were used rationally.</w:t>
            </w:r>
          </w:p>
        </w:tc>
        <w:tc>
          <w:tcPr>
            <w:tcW w:w="709" w:type="dxa"/>
            <w:tcBorders>
              <w:left w:val="single" w:sz="1" w:space="0" w:color="000000"/>
              <w:bottom w:val="single" w:sz="1" w:space="0" w:color="000000"/>
            </w:tcBorders>
            <w:shd w:val="clear" w:color="auto" w:fill="auto"/>
          </w:tcPr>
          <w:p w14:paraId="2DD19C80"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1" w:space="0" w:color="000000"/>
              <w:right w:val="single" w:sz="4" w:space="0" w:color="auto"/>
            </w:tcBorders>
            <w:shd w:val="clear" w:color="auto" w:fill="auto"/>
          </w:tcPr>
          <w:p w14:paraId="5D6D9E29"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5159658F" w14:textId="77777777" w:rsidR="00A528C6" w:rsidRPr="002721B5" w:rsidRDefault="00A528C6" w:rsidP="00577194">
            <w:pPr>
              <w:pStyle w:val="a8"/>
              <w:snapToGrid w:val="0"/>
              <w:spacing w:line="280" w:lineRule="exact"/>
              <w:jc w:val="center"/>
              <w:rPr>
                <w:rFonts w:cs="Times New Roman"/>
              </w:rPr>
            </w:pPr>
          </w:p>
        </w:tc>
      </w:tr>
      <w:tr w:rsidR="00A528C6" w:rsidRPr="00A72D3E" w14:paraId="5007E2FB" w14:textId="77777777" w:rsidTr="00577194">
        <w:tc>
          <w:tcPr>
            <w:tcW w:w="426" w:type="dxa"/>
            <w:tcBorders>
              <w:left w:val="single" w:sz="1" w:space="0" w:color="000000"/>
              <w:bottom w:val="single" w:sz="1" w:space="0" w:color="000000"/>
            </w:tcBorders>
            <w:shd w:val="clear" w:color="auto" w:fill="auto"/>
          </w:tcPr>
          <w:p w14:paraId="45ADFD48" w14:textId="77777777" w:rsidR="00A528C6" w:rsidRPr="00112BBB" w:rsidRDefault="00A528C6" w:rsidP="00577194">
            <w:pPr>
              <w:pStyle w:val="a8"/>
              <w:snapToGrid w:val="0"/>
              <w:spacing w:line="280" w:lineRule="exact"/>
              <w:jc w:val="center"/>
              <w:rPr>
                <w:rFonts w:cs="Times New Roman"/>
                <w:lang w:val="en-US"/>
              </w:rPr>
            </w:pPr>
            <w:r>
              <w:rPr>
                <w:rFonts w:cs="Times New Roman"/>
              </w:rPr>
              <w:t>1</w:t>
            </w:r>
            <w:r>
              <w:rPr>
                <w:rFonts w:cs="Times New Roman"/>
                <w:lang w:val="en-US"/>
              </w:rPr>
              <w:t>2</w:t>
            </w:r>
          </w:p>
        </w:tc>
        <w:tc>
          <w:tcPr>
            <w:tcW w:w="6889" w:type="dxa"/>
            <w:tcBorders>
              <w:left w:val="single" w:sz="1" w:space="0" w:color="000000"/>
              <w:bottom w:val="single" w:sz="1" w:space="0" w:color="000000"/>
            </w:tcBorders>
            <w:shd w:val="clear" w:color="auto" w:fill="auto"/>
          </w:tcPr>
          <w:p w14:paraId="3EDA8581" w14:textId="77777777" w:rsidR="00A528C6" w:rsidRPr="00892096" w:rsidRDefault="00A528C6" w:rsidP="00577194">
            <w:pPr>
              <w:pStyle w:val="a8"/>
              <w:snapToGrid w:val="0"/>
              <w:spacing w:line="280" w:lineRule="exact"/>
              <w:rPr>
                <w:rFonts w:cs="Times New Roman"/>
                <w:lang w:val="en-US"/>
              </w:rPr>
            </w:pPr>
            <w:r w:rsidRPr="00892096">
              <w:rPr>
                <w:rFonts w:cs="Times New Roman"/>
                <w:lang w:val="en-US"/>
              </w:rPr>
              <w:t>Is the material representative and are the methods of the assigned objectives correct?</w:t>
            </w:r>
          </w:p>
        </w:tc>
        <w:tc>
          <w:tcPr>
            <w:tcW w:w="709" w:type="dxa"/>
            <w:tcBorders>
              <w:left w:val="single" w:sz="1" w:space="0" w:color="000000"/>
              <w:bottom w:val="single" w:sz="1" w:space="0" w:color="000000"/>
            </w:tcBorders>
            <w:shd w:val="clear" w:color="auto" w:fill="auto"/>
          </w:tcPr>
          <w:p w14:paraId="6040713D"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1" w:space="0" w:color="000000"/>
              <w:right w:val="single" w:sz="4" w:space="0" w:color="auto"/>
            </w:tcBorders>
            <w:shd w:val="clear" w:color="auto" w:fill="auto"/>
          </w:tcPr>
          <w:p w14:paraId="23452706"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2EF6E04E" w14:textId="77777777" w:rsidR="00A528C6" w:rsidRPr="002721B5" w:rsidRDefault="00A528C6" w:rsidP="00577194">
            <w:pPr>
              <w:pStyle w:val="a8"/>
              <w:snapToGrid w:val="0"/>
              <w:spacing w:line="280" w:lineRule="exact"/>
              <w:jc w:val="center"/>
              <w:rPr>
                <w:rFonts w:cs="Times New Roman"/>
              </w:rPr>
            </w:pPr>
          </w:p>
        </w:tc>
      </w:tr>
      <w:tr w:rsidR="00A528C6" w:rsidRPr="00A72D3E" w14:paraId="487947AF" w14:textId="77777777" w:rsidTr="00577194">
        <w:tc>
          <w:tcPr>
            <w:tcW w:w="426" w:type="dxa"/>
            <w:tcBorders>
              <w:left w:val="single" w:sz="1" w:space="0" w:color="000000"/>
              <w:bottom w:val="single" w:sz="1" w:space="0" w:color="000000"/>
            </w:tcBorders>
            <w:shd w:val="clear" w:color="auto" w:fill="auto"/>
          </w:tcPr>
          <w:p w14:paraId="599B9E6F" w14:textId="77777777" w:rsidR="00A528C6" w:rsidRPr="00112BBB" w:rsidRDefault="00A528C6" w:rsidP="00577194">
            <w:pPr>
              <w:pStyle w:val="a8"/>
              <w:snapToGrid w:val="0"/>
              <w:spacing w:line="280" w:lineRule="exact"/>
              <w:jc w:val="center"/>
              <w:rPr>
                <w:rFonts w:cs="Times New Roman"/>
                <w:lang w:val="en-US"/>
              </w:rPr>
            </w:pPr>
            <w:r>
              <w:rPr>
                <w:rFonts w:cs="Times New Roman"/>
              </w:rPr>
              <w:t>1</w:t>
            </w:r>
            <w:r>
              <w:rPr>
                <w:rFonts w:cs="Times New Roman"/>
                <w:lang w:val="en-US"/>
              </w:rPr>
              <w:t>3</w:t>
            </w:r>
          </w:p>
        </w:tc>
        <w:tc>
          <w:tcPr>
            <w:tcW w:w="6889" w:type="dxa"/>
            <w:tcBorders>
              <w:left w:val="single" w:sz="1" w:space="0" w:color="000000"/>
              <w:bottom w:val="single" w:sz="1" w:space="0" w:color="000000"/>
            </w:tcBorders>
            <w:shd w:val="clear" w:color="auto" w:fill="auto"/>
          </w:tcPr>
          <w:p w14:paraId="4219EDB4" w14:textId="77777777" w:rsidR="00A528C6" w:rsidRPr="00892096" w:rsidRDefault="00A528C6" w:rsidP="00577194">
            <w:pPr>
              <w:pStyle w:val="a8"/>
              <w:keepLines/>
              <w:snapToGrid w:val="0"/>
              <w:spacing w:line="280" w:lineRule="exact"/>
              <w:jc w:val="both"/>
              <w:rPr>
                <w:rFonts w:cs="Times New Roman"/>
                <w:lang w:val="en-US"/>
              </w:rPr>
            </w:pPr>
            <w:r w:rsidRPr="00892096">
              <w:rPr>
                <w:rFonts w:cs="Times New Roman"/>
                <w:lang w:val="en-US"/>
              </w:rPr>
              <w:t>The technical quality of the graphic material is satisfying. The article contains the optimal amount of graphic material for this type of research.</w:t>
            </w:r>
          </w:p>
        </w:tc>
        <w:tc>
          <w:tcPr>
            <w:tcW w:w="709" w:type="dxa"/>
            <w:tcBorders>
              <w:left w:val="single" w:sz="1" w:space="0" w:color="000000"/>
              <w:bottom w:val="single" w:sz="1" w:space="0" w:color="000000"/>
            </w:tcBorders>
            <w:shd w:val="clear" w:color="auto" w:fill="auto"/>
          </w:tcPr>
          <w:p w14:paraId="77C0E303" w14:textId="77777777" w:rsidR="00A528C6" w:rsidRPr="00D329DD"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1" w:space="0" w:color="000000"/>
              <w:right w:val="single" w:sz="4" w:space="0" w:color="auto"/>
            </w:tcBorders>
            <w:shd w:val="clear" w:color="auto" w:fill="auto"/>
          </w:tcPr>
          <w:p w14:paraId="3DD1D503" w14:textId="77777777" w:rsidR="00A528C6" w:rsidRPr="002721B5" w:rsidRDefault="00A528C6" w:rsidP="00577194">
            <w:pPr>
              <w:pStyle w:val="a8"/>
              <w:snapToGrid w:val="0"/>
              <w:spacing w:line="280" w:lineRule="exact"/>
              <w:jc w:val="center"/>
              <w:rPr>
                <w:rFonts w:cs="Times New Roman"/>
              </w:rPr>
            </w:pPr>
          </w:p>
        </w:tc>
        <w:tc>
          <w:tcPr>
            <w:tcW w:w="623" w:type="dxa"/>
            <w:tcBorders>
              <w:left w:val="single" w:sz="4" w:space="0" w:color="auto"/>
              <w:bottom w:val="single" w:sz="1" w:space="0" w:color="000000"/>
            </w:tcBorders>
            <w:shd w:val="clear" w:color="auto" w:fill="auto"/>
          </w:tcPr>
          <w:p w14:paraId="35E5B5B9" w14:textId="77777777" w:rsidR="00A528C6" w:rsidRPr="002721B5" w:rsidRDefault="00A528C6" w:rsidP="00577194">
            <w:pPr>
              <w:pStyle w:val="a8"/>
              <w:snapToGrid w:val="0"/>
              <w:spacing w:line="280" w:lineRule="exact"/>
              <w:jc w:val="center"/>
              <w:rPr>
                <w:rFonts w:cs="Times New Roman"/>
              </w:rPr>
            </w:pPr>
          </w:p>
        </w:tc>
      </w:tr>
      <w:tr w:rsidR="00A528C6" w:rsidRPr="002721B5" w14:paraId="39D22402" w14:textId="77777777" w:rsidTr="00577194">
        <w:tc>
          <w:tcPr>
            <w:tcW w:w="426" w:type="dxa"/>
            <w:tcBorders>
              <w:left w:val="single" w:sz="1" w:space="0" w:color="000000"/>
              <w:bottom w:val="single" w:sz="2" w:space="0" w:color="000000"/>
            </w:tcBorders>
            <w:shd w:val="clear" w:color="auto" w:fill="auto"/>
          </w:tcPr>
          <w:p w14:paraId="6FBFD75E" w14:textId="77777777" w:rsidR="00A528C6" w:rsidRPr="00112BBB" w:rsidRDefault="00A528C6" w:rsidP="00577194">
            <w:pPr>
              <w:pStyle w:val="a8"/>
              <w:snapToGrid w:val="0"/>
              <w:spacing w:line="280" w:lineRule="exact"/>
              <w:jc w:val="center"/>
              <w:rPr>
                <w:rFonts w:cs="Times New Roman"/>
                <w:lang w:val="en-US"/>
              </w:rPr>
            </w:pPr>
            <w:r>
              <w:rPr>
                <w:rFonts w:cs="Times New Roman"/>
              </w:rPr>
              <w:t>1</w:t>
            </w:r>
            <w:r>
              <w:rPr>
                <w:rFonts w:cs="Times New Roman"/>
                <w:lang w:val="en-US"/>
              </w:rPr>
              <w:t>4</w:t>
            </w:r>
          </w:p>
        </w:tc>
        <w:tc>
          <w:tcPr>
            <w:tcW w:w="6889" w:type="dxa"/>
            <w:tcBorders>
              <w:left w:val="single" w:sz="1" w:space="0" w:color="000000"/>
              <w:bottom w:val="single" w:sz="2" w:space="0" w:color="000000"/>
            </w:tcBorders>
            <w:shd w:val="clear" w:color="auto" w:fill="auto"/>
          </w:tcPr>
          <w:p w14:paraId="2DB62656"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Diagrams are formatted correctly</w:t>
            </w:r>
          </w:p>
        </w:tc>
        <w:tc>
          <w:tcPr>
            <w:tcW w:w="709" w:type="dxa"/>
            <w:tcBorders>
              <w:left w:val="single" w:sz="1" w:space="0" w:color="000000"/>
              <w:bottom w:val="single" w:sz="2" w:space="0" w:color="000000"/>
            </w:tcBorders>
            <w:shd w:val="clear" w:color="auto" w:fill="auto"/>
          </w:tcPr>
          <w:p w14:paraId="3FE98E61" w14:textId="77777777" w:rsidR="00A528C6" w:rsidRPr="00D329DD"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2" w:space="0" w:color="000000"/>
              <w:right w:val="single" w:sz="4" w:space="0" w:color="auto"/>
            </w:tcBorders>
            <w:shd w:val="clear" w:color="auto" w:fill="auto"/>
          </w:tcPr>
          <w:p w14:paraId="7E07F09B" w14:textId="77777777" w:rsidR="00A528C6" w:rsidRPr="00D329DD" w:rsidRDefault="00A528C6" w:rsidP="00577194">
            <w:pPr>
              <w:pStyle w:val="a8"/>
              <w:snapToGrid w:val="0"/>
              <w:spacing w:line="280" w:lineRule="exact"/>
              <w:jc w:val="center"/>
              <w:rPr>
                <w:rFonts w:cs="Times New Roman"/>
              </w:rPr>
            </w:pPr>
          </w:p>
        </w:tc>
        <w:tc>
          <w:tcPr>
            <w:tcW w:w="623" w:type="dxa"/>
            <w:tcBorders>
              <w:left w:val="single" w:sz="4" w:space="0" w:color="auto"/>
              <w:bottom w:val="single" w:sz="2" w:space="0" w:color="000000"/>
            </w:tcBorders>
            <w:shd w:val="clear" w:color="auto" w:fill="auto"/>
          </w:tcPr>
          <w:p w14:paraId="11A6748E" w14:textId="77777777" w:rsidR="00A528C6" w:rsidRPr="00D329DD" w:rsidRDefault="00A528C6" w:rsidP="00577194">
            <w:pPr>
              <w:pStyle w:val="a8"/>
              <w:snapToGrid w:val="0"/>
              <w:spacing w:line="280" w:lineRule="exact"/>
              <w:jc w:val="center"/>
              <w:rPr>
                <w:rFonts w:cs="Times New Roman"/>
              </w:rPr>
            </w:pPr>
          </w:p>
        </w:tc>
      </w:tr>
      <w:tr w:rsidR="00A528C6" w:rsidRPr="00A72D3E" w14:paraId="293E9B01" w14:textId="77777777" w:rsidTr="00577194">
        <w:tc>
          <w:tcPr>
            <w:tcW w:w="426" w:type="dxa"/>
            <w:tcBorders>
              <w:left w:val="single" w:sz="1" w:space="0" w:color="000000"/>
              <w:bottom w:val="single" w:sz="2" w:space="0" w:color="000000"/>
            </w:tcBorders>
            <w:shd w:val="clear" w:color="auto" w:fill="auto"/>
          </w:tcPr>
          <w:p w14:paraId="4DBC31F3" w14:textId="77777777" w:rsidR="00A528C6" w:rsidRPr="000B41C4" w:rsidRDefault="00A528C6" w:rsidP="00577194">
            <w:pPr>
              <w:pStyle w:val="a8"/>
              <w:snapToGrid w:val="0"/>
              <w:spacing w:line="280" w:lineRule="exact"/>
              <w:jc w:val="center"/>
              <w:rPr>
                <w:rFonts w:cs="Times New Roman"/>
                <w:lang w:val="en-US"/>
              </w:rPr>
            </w:pPr>
            <w:r>
              <w:rPr>
                <w:rFonts w:cs="Times New Roman"/>
              </w:rPr>
              <w:t>1</w:t>
            </w:r>
            <w:r>
              <w:rPr>
                <w:rFonts w:cs="Times New Roman"/>
                <w:lang w:val="en-US"/>
              </w:rPr>
              <w:t>5</w:t>
            </w:r>
          </w:p>
        </w:tc>
        <w:tc>
          <w:tcPr>
            <w:tcW w:w="6889" w:type="dxa"/>
            <w:tcBorders>
              <w:left w:val="single" w:sz="1" w:space="0" w:color="000000"/>
              <w:bottom w:val="single" w:sz="2" w:space="0" w:color="000000"/>
            </w:tcBorders>
            <w:shd w:val="clear" w:color="auto" w:fill="auto"/>
          </w:tcPr>
          <w:p w14:paraId="47D50D38"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 xml:space="preserve">The technical quality of the tabular material is </w:t>
            </w:r>
            <w:proofErr w:type="spellStart"/>
            <w:r w:rsidRPr="00892096">
              <w:rPr>
                <w:rFonts w:cs="Times New Roman"/>
                <w:lang w:val="en-US"/>
              </w:rPr>
              <w:t>satisfysng</w:t>
            </w:r>
            <w:proofErr w:type="spellEnd"/>
            <w:r w:rsidRPr="00892096">
              <w:rPr>
                <w:rFonts w:cs="Times New Roman"/>
                <w:lang w:val="en-US"/>
              </w:rPr>
              <w:t>. The article contains the optimal number of tables for solving the problem of presentation and review of the study.</w:t>
            </w:r>
          </w:p>
        </w:tc>
        <w:tc>
          <w:tcPr>
            <w:tcW w:w="709" w:type="dxa"/>
            <w:tcBorders>
              <w:left w:val="single" w:sz="1" w:space="0" w:color="000000"/>
              <w:bottom w:val="single" w:sz="2" w:space="0" w:color="000000"/>
            </w:tcBorders>
            <w:shd w:val="clear" w:color="auto" w:fill="auto"/>
          </w:tcPr>
          <w:p w14:paraId="5369044B" w14:textId="77777777" w:rsidR="00A528C6" w:rsidRPr="00D329DD"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2" w:space="0" w:color="000000"/>
              <w:right w:val="single" w:sz="4" w:space="0" w:color="auto"/>
            </w:tcBorders>
            <w:shd w:val="clear" w:color="auto" w:fill="auto"/>
          </w:tcPr>
          <w:p w14:paraId="7ED6A11C" w14:textId="77777777" w:rsidR="00A528C6" w:rsidRPr="00D329DD" w:rsidRDefault="00A528C6" w:rsidP="00577194">
            <w:pPr>
              <w:pStyle w:val="a8"/>
              <w:snapToGrid w:val="0"/>
              <w:spacing w:line="280" w:lineRule="exact"/>
              <w:jc w:val="center"/>
              <w:rPr>
                <w:rFonts w:cs="Times New Roman"/>
              </w:rPr>
            </w:pPr>
          </w:p>
        </w:tc>
        <w:tc>
          <w:tcPr>
            <w:tcW w:w="623" w:type="dxa"/>
            <w:tcBorders>
              <w:left w:val="single" w:sz="4" w:space="0" w:color="auto"/>
              <w:bottom w:val="single" w:sz="2" w:space="0" w:color="000000"/>
            </w:tcBorders>
            <w:shd w:val="clear" w:color="auto" w:fill="auto"/>
          </w:tcPr>
          <w:p w14:paraId="0AEFB6A5" w14:textId="77777777" w:rsidR="00A528C6" w:rsidRPr="00D329DD" w:rsidRDefault="00A528C6" w:rsidP="00577194">
            <w:pPr>
              <w:pStyle w:val="a8"/>
              <w:snapToGrid w:val="0"/>
              <w:spacing w:line="280" w:lineRule="exact"/>
              <w:jc w:val="center"/>
              <w:rPr>
                <w:rFonts w:cs="Times New Roman"/>
              </w:rPr>
            </w:pPr>
          </w:p>
        </w:tc>
      </w:tr>
      <w:tr w:rsidR="00A528C6" w:rsidRPr="00A72D3E" w14:paraId="5E542230" w14:textId="77777777" w:rsidTr="00577194">
        <w:tc>
          <w:tcPr>
            <w:tcW w:w="426" w:type="dxa"/>
            <w:tcBorders>
              <w:left w:val="single" w:sz="1" w:space="0" w:color="000000"/>
              <w:bottom w:val="single" w:sz="2" w:space="0" w:color="000000"/>
            </w:tcBorders>
            <w:shd w:val="clear" w:color="auto" w:fill="auto"/>
          </w:tcPr>
          <w:p w14:paraId="61CD3EA4" w14:textId="77777777" w:rsidR="00A528C6" w:rsidRPr="002749E0" w:rsidRDefault="00A528C6" w:rsidP="00577194">
            <w:pPr>
              <w:pStyle w:val="a8"/>
              <w:snapToGrid w:val="0"/>
              <w:spacing w:line="280" w:lineRule="exact"/>
              <w:jc w:val="center"/>
              <w:rPr>
                <w:rFonts w:cs="Times New Roman"/>
                <w:lang w:val="en-US"/>
              </w:rPr>
            </w:pPr>
            <w:r>
              <w:rPr>
                <w:rFonts w:cs="Times New Roman"/>
              </w:rPr>
              <w:t>1</w:t>
            </w:r>
            <w:r>
              <w:rPr>
                <w:rFonts w:cs="Times New Roman"/>
                <w:lang w:val="en-US"/>
              </w:rPr>
              <w:t>6</w:t>
            </w:r>
          </w:p>
        </w:tc>
        <w:tc>
          <w:tcPr>
            <w:tcW w:w="6889" w:type="dxa"/>
            <w:tcBorders>
              <w:left w:val="single" w:sz="1" w:space="0" w:color="000000"/>
              <w:bottom w:val="single" w:sz="2" w:space="0" w:color="000000"/>
            </w:tcBorders>
            <w:shd w:val="clear" w:color="auto" w:fill="auto"/>
          </w:tcPr>
          <w:p w14:paraId="19E90C25" w14:textId="77777777" w:rsidR="00A528C6" w:rsidRDefault="00A528C6" w:rsidP="00577194">
            <w:pPr>
              <w:pStyle w:val="a8"/>
              <w:snapToGrid w:val="0"/>
              <w:spacing w:line="280" w:lineRule="exact"/>
              <w:jc w:val="both"/>
              <w:rPr>
                <w:rFonts w:cs="Times New Roman"/>
                <w:lang w:val="en-US"/>
              </w:rPr>
            </w:pPr>
            <w:r w:rsidRPr="00892096">
              <w:rPr>
                <w:rFonts w:cs="Times New Roman"/>
                <w:lang w:val="en-US"/>
              </w:rPr>
              <w:t>The tables are formatted correctly (processed data are presented, not primary ones; the reliability of the differences in the samples is assessed). The notes to the tables provide all the data necessary to understand the meaning of the table.</w:t>
            </w:r>
          </w:p>
          <w:p w14:paraId="1C83B6DE" w14:textId="77777777" w:rsidR="00A528C6" w:rsidRPr="00892096" w:rsidRDefault="00A528C6" w:rsidP="00577194">
            <w:pPr>
              <w:pStyle w:val="a8"/>
              <w:snapToGrid w:val="0"/>
              <w:spacing w:line="280" w:lineRule="exact"/>
              <w:jc w:val="both"/>
              <w:rPr>
                <w:rFonts w:cs="Times New Roman"/>
                <w:lang w:val="en-US"/>
              </w:rPr>
            </w:pPr>
          </w:p>
        </w:tc>
        <w:tc>
          <w:tcPr>
            <w:tcW w:w="709" w:type="dxa"/>
            <w:tcBorders>
              <w:left w:val="single" w:sz="1" w:space="0" w:color="000000"/>
              <w:bottom w:val="single" w:sz="2" w:space="0" w:color="000000"/>
            </w:tcBorders>
            <w:shd w:val="clear" w:color="auto" w:fill="auto"/>
          </w:tcPr>
          <w:p w14:paraId="040B2ACF"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2" w:space="0" w:color="000000"/>
              <w:right w:val="single" w:sz="4" w:space="0" w:color="auto"/>
            </w:tcBorders>
            <w:shd w:val="clear" w:color="auto" w:fill="auto"/>
          </w:tcPr>
          <w:p w14:paraId="3B75F79A" w14:textId="77777777" w:rsidR="00A528C6" w:rsidRPr="00D329DD" w:rsidRDefault="00A528C6" w:rsidP="00577194">
            <w:pPr>
              <w:pStyle w:val="a8"/>
              <w:snapToGrid w:val="0"/>
              <w:spacing w:line="280" w:lineRule="exact"/>
              <w:jc w:val="center"/>
              <w:rPr>
                <w:rFonts w:cs="Times New Roman"/>
              </w:rPr>
            </w:pPr>
          </w:p>
        </w:tc>
        <w:tc>
          <w:tcPr>
            <w:tcW w:w="623" w:type="dxa"/>
            <w:tcBorders>
              <w:left w:val="single" w:sz="4" w:space="0" w:color="auto"/>
              <w:bottom w:val="single" w:sz="2" w:space="0" w:color="000000"/>
            </w:tcBorders>
            <w:shd w:val="clear" w:color="auto" w:fill="auto"/>
          </w:tcPr>
          <w:p w14:paraId="37A8B5D3" w14:textId="77777777" w:rsidR="00A528C6" w:rsidRPr="00D329DD" w:rsidRDefault="00A528C6" w:rsidP="00577194">
            <w:pPr>
              <w:pStyle w:val="a8"/>
              <w:snapToGrid w:val="0"/>
              <w:spacing w:line="280" w:lineRule="exact"/>
              <w:jc w:val="center"/>
              <w:rPr>
                <w:rFonts w:cs="Times New Roman"/>
              </w:rPr>
            </w:pPr>
          </w:p>
        </w:tc>
      </w:tr>
      <w:tr w:rsidR="00A528C6" w:rsidRPr="00A72D3E" w14:paraId="7F49FF67" w14:textId="77777777" w:rsidTr="00577194">
        <w:tc>
          <w:tcPr>
            <w:tcW w:w="426" w:type="dxa"/>
            <w:tcBorders>
              <w:left w:val="single" w:sz="1" w:space="0" w:color="000000"/>
              <w:bottom w:val="single" w:sz="2" w:space="0" w:color="000000"/>
            </w:tcBorders>
            <w:shd w:val="clear" w:color="auto" w:fill="auto"/>
          </w:tcPr>
          <w:p w14:paraId="5CB070AA" w14:textId="77777777" w:rsidR="00A528C6" w:rsidRPr="002749E0" w:rsidRDefault="00A528C6" w:rsidP="00577194">
            <w:pPr>
              <w:pStyle w:val="a8"/>
              <w:snapToGrid w:val="0"/>
              <w:spacing w:line="280" w:lineRule="exact"/>
              <w:jc w:val="center"/>
              <w:rPr>
                <w:rFonts w:cs="Times New Roman"/>
                <w:lang w:val="en-US"/>
              </w:rPr>
            </w:pPr>
            <w:r>
              <w:rPr>
                <w:rFonts w:cs="Times New Roman"/>
              </w:rPr>
              <w:t>1</w:t>
            </w:r>
            <w:r>
              <w:rPr>
                <w:rFonts w:cs="Times New Roman"/>
                <w:lang w:val="en-US"/>
              </w:rPr>
              <w:t>7</w:t>
            </w:r>
          </w:p>
        </w:tc>
        <w:tc>
          <w:tcPr>
            <w:tcW w:w="6889" w:type="dxa"/>
            <w:tcBorders>
              <w:left w:val="single" w:sz="1" w:space="0" w:color="000000"/>
              <w:bottom w:val="single" w:sz="2" w:space="0" w:color="000000"/>
            </w:tcBorders>
            <w:shd w:val="clear" w:color="auto" w:fill="auto"/>
          </w:tcPr>
          <w:p w14:paraId="77DF12CE"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 xml:space="preserve"> «Discussions» is a separate section of the article. Discussion of the results contains references to similar works performed around the world, and not only in a definite country. Discussion allows you to </w:t>
            </w:r>
            <w:r w:rsidRPr="00892096">
              <w:rPr>
                <w:rFonts w:cs="Times New Roman"/>
                <w:lang w:val="en-US"/>
              </w:rPr>
              <w:lastRenderedPageBreak/>
              <w:t>compare the results with existing data, identifies the reasons for these differences</w:t>
            </w:r>
          </w:p>
        </w:tc>
        <w:tc>
          <w:tcPr>
            <w:tcW w:w="709" w:type="dxa"/>
            <w:tcBorders>
              <w:left w:val="single" w:sz="1" w:space="0" w:color="000000"/>
              <w:bottom w:val="single" w:sz="2" w:space="0" w:color="000000"/>
            </w:tcBorders>
            <w:shd w:val="clear" w:color="auto" w:fill="auto"/>
          </w:tcPr>
          <w:p w14:paraId="43E15C00" w14:textId="77777777" w:rsidR="00A528C6" w:rsidRPr="00D329DD"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2" w:space="0" w:color="000000"/>
              <w:right w:val="single" w:sz="4" w:space="0" w:color="auto"/>
            </w:tcBorders>
            <w:shd w:val="clear" w:color="auto" w:fill="auto"/>
          </w:tcPr>
          <w:p w14:paraId="37934CE2" w14:textId="77777777" w:rsidR="00A528C6" w:rsidRPr="00D329DD" w:rsidRDefault="00A528C6" w:rsidP="00577194">
            <w:pPr>
              <w:pStyle w:val="a8"/>
              <w:snapToGrid w:val="0"/>
              <w:spacing w:line="280" w:lineRule="exact"/>
              <w:jc w:val="center"/>
              <w:rPr>
                <w:rFonts w:cs="Times New Roman"/>
              </w:rPr>
            </w:pPr>
          </w:p>
        </w:tc>
        <w:tc>
          <w:tcPr>
            <w:tcW w:w="623" w:type="dxa"/>
            <w:tcBorders>
              <w:left w:val="single" w:sz="4" w:space="0" w:color="auto"/>
              <w:bottom w:val="single" w:sz="2" w:space="0" w:color="000000"/>
            </w:tcBorders>
            <w:shd w:val="clear" w:color="auto" w:fill="auto"/>
          </w:tcPr>
          <w:p w14:paraId="28F94E9F" w14:textId="77777777" w:rsidR="00A528C6" w:rsidRPr="00D329DD" w:rsidRDefault="00A528C6" w:rsidP="00577194">
            <w:pPr>
              <w:pStyle w:val="a8"/>
              <w:snapToGrid w:val="0"/>
              <w:spacing w:line="280" w:lineRule="exact"/>
              <w:jc w:val="center"/>
              <w:rPr>
                <w:rFonts w:cs="Times New Roman"/>
              </w:rPr>
            </w:pPr>
          </w:p>
        </w:tc>
      </w:tr>
      <w:tr w:rsidR="00A528C6" w:rsidRPr="00A72D3E" w14:paraId="5140FC4E" w14:textId="77777777" w:rsidTr="00577194">
        <w:tc>
          <w:tcPr>
            <w:tcW w:w="426" w:type="dxa"/>
            <w:tcBorders>
              <w:left w:val="single" w:sz="1" w:space="0" w:color="000000"/>
              <w:bottom w:val="single" w:sz="2" w:space="0" w:color="000000"/>
            </w:tcBorders>
            <w:shd w:val="clear" w:color="auto" w:fill="auto"/>
          </w:tcPr>
          <w:p w14:paraId="54D803DC" w14:textId="77777777" w:rsidR="00A528C6" w:rsidRPr="002749E0" w:rsidRDefault="00A528C6" w:rsidP="00577194">
            <w:pPr>
              <w:pStyle w:val="a8"/>
              <w:snapToGrid w:val="0"/>
              <w:spacing w:line="280" w:lineRule="exact"/>
              <w:jc w:val="center"/>
              <w:rPr>
                <w:rFonts w:cs="Times New Roman"/>
                <w:lang w:val="en-US"/>
              </w:rPr>
            </w:pPr>
            <w:r>
              <w:rPr>
                <w:rFonts w:cs="Times New Roman"/>
              </w:rPr>
              <w:t>1</w:t>
            </w:r>
            <w:r>
              <w:rPr>
                <w:rFonts w:cs="Times New Roman"/>
                <w:lang w:val="en-US"/>
              </w:rPr>
              <w:t>8</w:t>
            </w:r>
          </w:p>
        </w:tc>
        <w:tc>
          <w:tcPr>
            <w:tcW w:w="6889" w:type="dxa"/>
            <w:tcBorders>
              <w:left w:val="single" w:sz="1" w:space="0" w:color="000000"/>
              <w:bottom w:val="single" w:sz="2" w:space="0" w:color="000000"/>
            </w:tcBorders>
            <w:shd w:val="clear" w:color="auto" w:fill="auto"/>
          </w:tcPr>
          <w:p w14:paraId="7E18E90F"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The conclusions of the author are laconic, specific, corresponding to the purpose and title of the article, not literally duplicated in the annotation</w:t>
            </w:r>
          </w:p>
        </w:tc>
        <w:tc>
          <w:tcPr>
            <w:tcW w:w="709" w:type="dxa"/>
            <w:tcBorders>
              <w:left w:val="single" w:sz="1" w:space="0" w:color="000000"/>
              <w:bottom w:val="single" w:sz="2" w:space="0" w:color="000000"/>
            </w:tcBorders>
            <w:shd w:val="clear" w:color="auto" w:fill="auto"/>
          </w:tcPr>
          <w:p w14:paraId="1CB1D1FF" w14:textId="77777777" w:rsidR="00A528C6" w:rsidRPr="00D329DD"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2" w:space="0" w:color="000000"/>
              <w:right w:val="single" w:sz="4" w:space="0" w:color="auto"/>
            </w:tcBorders>
            <w:shd w:val="clear" w:color="auto" w:fill="auto"/>
          </w:tcPr>
          <w:p w14:paraId="6CD1ECB0" w14:textId="77777777" w:rsidR="00A528C6" w:rsidRPr="00D329DD" w:rsidRDefault="00A528C6" w:rsidP="00577194">
            <w:pPr>
              <w:pStyle w:val="a8"/>
              <w:snapToGrid w:val="0"/>
              <w:spacing w:line="280" w:lineRule="exact"/>
              <w:jc w:val="center"/>
              <w:rPr>
                <w:rFonts w:cs="Times New Roman"/>
              </w:rPr>
            </w:pPr>
          </w:p>
        </w:tc>
        <w:tc>
          <w:tcPr>
            <w:tcW w:w="623" w:type="dxa"/>
            <w:tcBorders>
              <w:left w:val="single" w:sz="4" w:space="0" w:color="auto"/>
              <w:bottom w:val="single" w:sz="2" w:space="0" w:color="000000"/>
            </w:tcBorders>
            <w:shd w:val="clear" w:color="auto" w:fill="auto"/>
          </w:tcPr>
          <w:p w14:paraId="4C721FF6" w14:textId="77777777" w:rsidR="00A528C6" w:rsidRPr="00DC3B53" w:rsidRDefault="00A528C6" w:rsidP="00577194">
            <w:pPr>
              <w:pStyle w:val="a8"/>
              <w:snapToGrid w:val="0"/>
              <w:spacing w:line="280" w:lineRule="exact"/>
              <w:jc w:val="center"/>
              <w:rPr>
                <w:rFonts w:cs="Times New Roman"/>
              </w:rPr>
            </w:pPr>
          </w:p>
        </w:tc>
      </w:tr>
      <w:tr w:rsidR="00A528C6" w:rsidRPr="00A72D3E" w14:paraId="16448BC0" w14:textId="77777777" w:rsidTr="00577194">
        <w:tc>
          <w:tcPr>
            <w:tcW w:w="426" w:type="dxa"/>
            <w:tcBorders>
              <w:left w:val="single" w:sz="1" w:space="0" w:color="000000"/>
              <w:bottom w:val="single" w:sz="2" w:space="0" w:color="000000"/>
            </w:tcBorders>
            <w:shd w:val="clear" w:color="auto" w:fill="auto"/>
          </w:tcPr>
          <w:p w14:paraId="451C114E" w14:textId="77777777" w:rsidR="00A528C6" w:rsidRPr="002749E0" w:rsidRDefault="00A528C6" w:rsidP="00577194">
            <w:pPr>
              <w:pStyle w:val="a8"/>
              <w:snapToGrid w:val="0"/>
              <w:spacing w:line="280" w:lineRule="exact"/>
              <w:jc w:val="center"/>
              <w:rPr>
                <w:rFonts w:cs="Times New Roman"/>
                <w:lang w:val="en-US"/>
              </w:rPr>
            </w:pPr>
            <w:r>
              <w:rPr>
                <w:rFonts w:cs="Times New Roman"/>
              </w:rPr>
              <w:t>1</w:t>
            </w:r>
            <w:r>
              <w:rPr>
                <w:rFonts w:cs="Times New Roman"/>
                <w:lang w:val="en-US"/>
              </w:rPr>
              <w:t>9</w:t>
            </w:r>
          </w:p>
        </w:tc>
        <w:tc>
          <w:tcPr>
            <w:tcW w:w="6889" w:type="dxa"/>
            <w:tcBorders>
              <w:left w:val="single" w:sz="1" w:space="0" w:color="000000"/>
              <w:bottom w:val="single" w:sz="2" w:space="0" w:color="000000"/>
            </w:tcBorders>
            <w:shd w:val="clear" w:color="auto" w:fill="auto"/>
          </w:tcPr>
          <w:p w14:paraId="60D0B66D"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"Bibliographic references" are not oversaturated (less than 15%) with monographs and conference abstracts.</w:t>
            </w:r>
          </w:p>
        </w:tc>
        <w:tc>
          <w:tcPr>
            <w:tcW w:w="709" w:type="dxa"/>
            <w:tcBorders>
              <w:left w:val="single" w:sz="1" w:space="0" w:color="000000"/>
              <w:bottom w:val="single" w:sz="2" w:space="0" w:color="000000"/>
            </w:tcBorders>
            <w:shd w:val="clear" w:color="auto" w:fill="auto"/>
          </w:tcPr>
          <w:p w14:paraId="41F34C50" w14:textId="77777777" w:rsidR="00A528C6" w:rsidRPr="00A72D3E" w:rsidRDefault="00A528C6" w:rsidP="00577194">
            <w:pPr>
              <w:pStyle w:val="a8"/>
              <w:snapToGrid w:val="0"/>
              <w:spacing w:line="280" w:lineRule="exact"/>
              <w:jc w:val="center"/>
              <w:rPr>
                <w:rFonts w:cs="Times New Roman"/>
                <w:lang w:val="en-US"/>
              </w:rPr>
            </w:pPr>
          </w:p>
        </w:tc>
        <w:tc>
          <w:tcPr>
            <w:tcW w:w="1276" w:type="dxa"/>
            <w:tcBorders>
              <w:left w:val="single" w:sz="1" w:space="0" w:color="000000"/>
              <w:bottom w:val="single" w:sz="2" w:space="0" w:color="000000"/>
              <w:right w:val="single" w:sz="4" w:space="0" w:color="auto"/>
            </w:tcBorders>
            <w:shd w:val="clear" w:color="auto" w:fill="auto"/>
          </w:tcPr>
          <w:p w14:paraId="2DC3754D" w14:textId="77777777" w:rsidR="00A528C6" w:rsidRPr="00D329DD" w:rsidRDefault="00A528C6" w:rsidP="00577194">
            <w:pPr>
              <w:pStyle w:val="a8"/>
              <w:snapToGrid w:val="0"/>
              <w:spacing w:line="280" w:lineRule="exact"/>
              <w:jc w:val="center"/>
              <w:rPr>
                <w:rFonts w:cs="Times New Roman"/>
              </w:rPr>
            </w:pPr>
          </w:p>
        </w:tc>
        <w:tc>
          <w:tcPr>
            <w:tcW w:w="623" w:type="dxa"/>
            <w:tcBorders>
              <w:left w:val="single" w:sz="4" w:space="0" w:color="auto"/>
              <w:bottom w:val="single" w:sz="2" w:space="0" w:color="000000"/>
            </w:tcBorders>
            <w:shd w:val="clear" w:color="auto" w:fill="auto"/>
          </w:tcPr>
          <w:p w14:paraId="3E77D574" w14:textId="77777777" w:rsidR="00A528C6" w:rsidRPr="00D329DD" w:rsidRDefault="00A528C6" w:rsidP="00577194">
            <w:pPr>
              <w:pStyle w:val="a8"/>
              <w:snapToGrid w:val="0"/>
              <w:spacing w:line="280" w:lineRule="exact"/>
              <w:jc w:val="center"/>
              <w:rPr>
                <w:rFonts w:cs="Times New Roman"/>
              </w:rPr>
            </w:pPr>
          </w:p>
        </w:tc>
      </w:tr>
      <w:tr w:rsidR="00A528C6" w:rsidRPr="00A72D3E" w14:paraId="72617D03" w14:textId="77777777" w:rsidTr="00577194">
        <w:tc>
          <w:tcPr>
            <w:tcW w:w="426" w:type="dxa"/>
            <w:tcBorders>
              <w:left w:val="single" w:sz="1" w:space="0" w:color="000000"/>
              <w:bottom w:val="single" w:sz="2" w:space="0" w:color="000000"/>
            </w:tcBorders>
            <w:shd w:val="clear" w:color="auto" w:fill="auto"/>
          </w:tcPr>
          <w:p w14:paraId="5EB1F899" w14:textId="77777777" w:rsidR="00A528C6" w:rsidRPr="002749E0" w:rsidRDefault="00A528C6" w:rsidP="00577194">
            <w:pPr>
              <w:pStyle w:val="a8"/>
              <w:snapToGrid w:val="0"/>
              <w:spacing w:line="280" w:lineRule="exact"/>
              <w:jc w:val="center"/>
              <w:rPr>
                <w:rFonts w:cs="Times New Roman"/>
                <w:lang w:val="en-US"/>
              </w:rPr>
            </w:pPr>
            <w:r>
              <w:rPr>
                <w:rFonts w:cs="Times New Roman"/>
                <w:lang w:val="en-US"/>
              </w:rPr>
              <w:t>20</w:t>
            </w:r>
          </w:p>
        </w:tc>
        <w:tc>
          <w:tcPr>
            <w:tcW w:w="6889" w:type="dxa"/>
            <w:tcBorders>
              <w:left w:val="single" w:sz="1" w:space="0" w:color="000000"/>
              <w:bottom w:val="single" w:sz="2" w:space="0" w:color="000000"/>
            </w:tcBorders>
            <w:shd w:val="clear" w:color="auto" w:fill="auto"/>
          </w:tcPr>
          <w:p w14:paraId="6C9AFA18"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More than 60% of bibliography - articles in the international journals with DOI</w:t>
            </w:r>
          </w:p>
        </w:tc>
        <w:tc>
          <w:tcPr>
            <w:tcW w:w="709" w:type="dxa"/>
            <w:tcBorders>
              <w:left w:val="single" w:sz="1" w:space="0" w:color="000000"/>
              <w:bottom w:val="single" w:sz="2" w:space="0" w:color="000000"/>
            </w:tcBorders>
            <w:shd w:val="clear" w:color="auto" w:fill="auto"/>
          </w:tcPr>
          <w:p w14:paraId="107955DF" w14:textId="77777777" w:rsidR="00A528C6" w:rsidRPr="00D329DD"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2" w:space="0" w:color="000000"/>
              <w:right w:val="single" w:sz="4" w:space="0" w:color="auto"/>
            </w:tcBorders>
            <w:shd w:val="clear" w:color="auto" w:fill="auto"/>
          </w:tcPr>
          <w:p w14:paraId="19DFF5E6" w14:textId="77777777" w:rsidR="00A528C6" w:rsidRPr="00D329DD" w:rsidRDefault="00A528C6" w:rsidP="00577194">
            <w:pPr>
              <w:pStyle w:val="a8"/>
              <w:snapToGrid w:val="0"/>
              <w:spacing w:line="280" w:lineRule="exact"/>
              <w:jc w:val="center"/>
              <w:rPr>
                <w:rFonts w:cs="Times New Roman"/>
              </w:rPr>
            </w:pPr>
          </w:p>
        </w:tc>
        <w:tc>
          <w:tcPr>
            <w:tcW w:w="623" w:type="dxa"/>
            <w:tcBorders>
              <w:left w:val="single" w:sz="4" w:space="0" w:color="auto"/>
              <w:bottom w:val="single" w:sz="2" w:space="0" w:color="000000"/>
            </w:tcBorders>
            <w:shd w:val="clear" w:color="auto" w:fill="auto"/>
          </w:tcPr>
          <w:p w14:paraId="3FE940A3" w14:textId="77777777" w:rsidR="00A528C6" w:rsidRPr="00A72D3E" w:rsidRDefault="00A528C6" w:rsidP="00577194">
            <w:pPr>
              <w:pStyle w:val="a8"/>
              <w:snapToGrid w:val="0"/>
              <w:spacing w:line="280" w:lineRule="exact"/>
              <w:jc w:val="center"/>
              <w:rPr>
                <w:rFonts w:cs="Times New Roman"/>
                <w:lang w:val="en-US"/>
              </w:rPr>
            </w:pPr>
          </w:p>
        </w:tc>
      </w:tr>
      <w:tr w:rsidR="00A528C6" w:rsidRPr="00A72D3E" w14:paraId="570AEEC6" w14:textId="77777777" w:rsidTr="00577194">
        <w:tc>
          <w:tcPr>
            <w:tcW w:w="426" w:type="dxa"/>
            <w:tcBorders>
              <w:left w:val="single" w:sz="1" w:space="0" w:color="000000"/>
              <w:bottom w:val="single" w:sz="2" w:space="0" w:color="000000"/>
            </w:tcBorders>
            <w:shd w:val="clear" w:color="auto" w:fill="auto"/>
          </w:tcPr>
          <w:p w14:paraId="2105C717" w14:textId="77777777" w:rsidR="00A528C6" w:rsidRPr="002749E0" w:rsidRDefault="00A528C6" w:rsidP="00577194">
            <w:pPr>
              <w:pStyle w:val="a8"/>
              <w:snapToGrid w:val="0"/>
              <w:spacing w:line="280" w:lineRule="exact"/>
              <w:jc w:val="center"/>
              <w:rPr>
                <w:rFonts w:cs="Times New Roman"/>
                <w:lang w:val="en-US"/>
              </w:rPr>
            </w:pPr>
            <w:r>
              <w:rPr>
                <w:rFonts w:cs="Times New Roman"/>
              </w:rPr>
              <w:t>2</w:t>
            </w:r>
            <w:r>
              <w:rPr>
                <w:rFonts w:cs="Times New Roman"/>
                <w:lang w:val="en-US"/>
              </w:rPr>
              <w:t>1</w:t>
            </w:r>
          </w:p>
        </w:tc>
        <w:tc>
          <w:tcPr>
            <w:tcW w:w="6889" w:type="dxa"/>
            <w:tcBorders>
              <w:left w:val="single" w:sz="1" w:space="0" w:color="000000"/>
              <w:bottom w:val="single" w:sz="2" w:space="0" w:color="000000"/>
            </w:tcBorders>
            <w:shd w:val="clear" w:color="auto" w:fill="auto"/>
          </w:tcPr>
          <w:p w14:paraId="75B37F84" w14:textId="77777777" w:rsidR="00A528C6" w:rsidRPr="00892096" w:rsidRDefault="00A528C6" w:rsidP="00577194">
            <w:pPr>
              <w:pStyle w:val="a8"/>
              <w:snapToGrid w:val="0"/>
              <w:spacing w:line="280" w:lineRule="exact"/>
              <w:jc w:val="both"/>
              <w:rPr>
                <w:rFonts w:cs="Times New Roman"/>
                <w:lang w:val="en-US"/>
              </w:rPr>
            </w:pPr>
            <w:r w:rsidRPr="00892096">
              <w:rPr>
                <w:rFonts w:cs="Times New Roman"/>
                <w:lang w:val="en-US"/>
              </w:rPr>
              <w:t>The bibliography is based on the APA standard</w:t>
            </w:r>
          </w:p>
        </w:tc>
        <w:tc>
          <w:tcPr>
            <w:tcW w:w="709" w:type="dxa"/>
            <w:tcBorders>
              <w:left w:val="single" w:sz="1" w:space="0" w:color="000000"/>
              <w:bottom w:val="single" w:sz="2" w:space="0" w:color="000000"/>
            </w:tcBorders>
            <w:shd w:val="clear" w:color="auto" w:fill="auto"/>
          </w:tcPr>
          <w:p w14:paraId="022FD3B5" w14:textId="77777777" w:rsidR="00A528C6" w:rsidRPr="00D329DD"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2" w:space="0" w:color="000000"/>
              <w:right w:val="single" w:sz="4" w:space="0" w:color="auto"/>
            </w:tcBorders>
            <w:shd w:val="clear" w:color="auto" w:fill="auto"/>
          </w:tcPr>
          <w:p w14:paraId="7FD977D4" w14:textId="77777777" w:rsidR="00A528C6" w:rsidRPr="00D329DD" w:rsidRDefault="00A528C6" w:rsidP="00577194">
            <w:pPr>
              <w:pStyle w:val="a8"/>
              <w:snapToGrid w:val="0"/>
              <w:spacing w:line="280" w:lineRule="exact"/>
              <w:jc w:val="center"/>
              <w:rPr>
                <w:rFonts w:cs="Times New Roman"/>
              </w:rPr>
            </w:pPr>
          </w:p>
        </w:tc>
        <w:tc>
          <w:tcPr>
            <w:tcW w:w="623" w:type="dxa"/>
            <w:tcBorders>
              <w:left w:val="single" w:sz="4" w:space="0" w:color="auto"/>
              <w:bottom w:val="single" w:sz="2" w:space="0" w:color="000000"/>
            </w:tcBorders>
            <w:shd w:val="clear" w:color="auto" w:fill="auto"/>
          </w:tcPr>
          <w:p w14:paraId="54D6FF3F" w14:textId="77777777" w:rsidR="00A528C6" w:rsidRPr="00A72D3E" w:rsidRDefault="00A528C6" w:rsidP="00577194">
            <w:pPr>
              <w:pStyle w:val="a8"/>
              <w:snapToGrid w:val="0"/>
              <w:spacing w:line="280" w:lineRule="exact"/>
              <w:jc w:val="center"/>
              <w:rPr>
                <w:rFonts w:cs="Times New Roman"/>
                <w:lang w:val="en-US"/>
              </w:rPr>
            </w:pPr>
          </w:p>
        </w:tc>
      </w:tr>
      <w:tr w:rsidR="00A528C6" w:rsidRPr="00A72D3E" w14:paraId="01CFE193" w14:textId="77777777" w:rsidTr="00577194">
        <w:tc>
          <w:tcPr>
            <w:tcW w:w="426" w:type="dxa"/>
            <w:tcBorders>
              <w:left w:val="single" w:sz="1" w:space="0" w:color="000000"/>
              <w:bottom w:val="single" w:sz="2" w:space="0" w:color="000000"/>
            </w:tcBorders>
            <w:shd w:val="clear" w:color="auto" w:fill="auto"/>
          </w:tcPr>
          <w:p w14:paraId="5977086E" w14:textId="77777777" w:rsidR="00A528C6" w:rsidRPr="008A7748" w:rsidRDefault="00A528C6" w:rsidP="00577194">
            <w:pPr>
              <w:pStyle w:val="a8"/>
              <w:snapToGrid w:val="0"/>
              <w:spacing w:line="280" w:lineRule="exact"/>
              <w:jc w:val="center"/>
              <w:rPr>
                <w:rFonts w:cs="Times New Roman"/>
              </w:rPr>
            </w:pPr>
          </w:p>
        </w:tc>
        <w:tc>
          <w:tcPr>
            <w:tcW w:w="6889" w:type="dxa"/>
            <w:tcBorders>
              <w:left w:val="single" w:sz="1" w:space="0" w:color="000000"/>
              <w:bottom w:val="single" w:sz="2" w:space="0" w:color="000000"/>
            </w:tcBorders>
            <w:shd w:val="clear" w:color="auto" w:fill="auto"/>
          </w:tcPr>
          <w:p w14:paraId="468B5062" w14:textId="77777777" w:rsidR="00A528C6" w:rsidRPr="00892096" w:rsidRDefault="00A528C6" w:rsidP="00577194">
            <w:pPr>
              <w:pStyle w:val="a8"/>
              <w:snapToGrid w:val="0"/>
              <w:spacing w:line="280" w:lineRule="exact"/>
              <w:jc w:val="both"/>
              <w:rPr>
                <w:rFonts w:cs="Times New Roman"/>
                <w:lang w:val="en-US"/>
              </w:rPr>
            </w:pPr>
          </w:p>
        </w:tc>
        <w:tc>
          <w:tcPr>
            <w:tcW w:w="709" w:type="dxa"/>
            <w:tcBorders>
              <w:left w:val="single" w:sz="1" w:space="0" w:color="000000"/>
              <w:bottom w:val="single" w:sz="2" w:space="0" w:color="000000"/>
            </w:tcBorders>
            <w:shd w:val="clear" w:color="auto" w:fill="auto"/>
          </w:tcPr>
          <w:p w14:paraId="69979312" w14:textId="77777777" w:rsidR="00A528C6" w:rsidRPr="00D329DD" w:rsidRDefault="00A528C6" w:rsidP="00577194">
            <w:pPr>
              <w:pStyle w:val="a8"/>
              <w:snapToGrid w:val="0"/>
              <w:spacing w:line="280" w:lineRule="exact"/>
              <w:jc w:val="center"/>
              <w:rPr>
                <w:rFonts w:cs="Times New Roman"/>
              </w:rPr>
            </w:pPr>
          </w:p>
        </w:tc>
        <w:tc>
          <w:tcPr>
            <w:tcW w:w="1276" w:type="dxa"/>
            <w:tcBorders>
              <w:left w:val="single" w:sz="1" w:space="0" w:color="000000"/>
              <w:bottom w:val="single" w:sz="2" w:space="0" w:color="000000"/>
              <w:right w:val="single" w:sz="4" w:space="0" w:color="auto"/>
            </w:tcBorders>
            <w:shd w:val="clear" w:color="auto" w:fill="auto"/>
          </w:tcPr>
          <w:p w14:paraId="76F200B6" w14:textId="77777777" w:rsidR="00A528C6" w:rsidRPr="00D329DD" w:rsidRDefault="00A528C6" w:rsidP="00577194">
            <w:pPr>
              <w:pStyle w:val="a8"/>
              <w:snapToGrid w:val="0"/>
              <w:spacing w:line="280" w:lineRule="exact"/>
              <w:jc w:val="center"/>
              <w:rPr>
                <w:rFonts w:cs="Times New Roman"/>
              </w:rPr>
            </w:pPr>
          </w:p>
        </w:tc>
        <w:tc>
          <w:tcPr>
            <w:tcW w:w="623" w:type="dxa"/>
            <w:tcBorders>
              <w:left w:val="single" w:sz="4" w:space="0" w:color="auto"/>
              <w:bottom w:val="single" w:sz="2" w:space="0" w:color="000000"/>
            </w:tcBorders>
            <w:shd w:val="clear" w:color="auto" w:fill="auto"/>
          </w:tcPr>
          <w:p w14:paraId="3D124AE4" w14:textId="77777777" w:rsidR="00A528C6" w:rsidRPr="00D329DD" w:rsidRDefault="00A528C6" w:rsidP="00577194">
            <w:pPr>
              <w:pStyle w:val="a8"/>
              <w:snapToGrid w:val="0"/>
              <w:spacing w:line="280" w:lineRule="exact"/>
              <w:jc w:val="center"/>
              <w:rPr>
                <w:rFonts w:cs="Times New Roman"/>
              </w:rPr>
            </w:pPr>
          </w:p>
        </w:tc>
      </w:tr>
      <w:tr w:rsidR="00A528C6" w:rsidRPr="002721B5" w14:paraId="6EBB4C1B" w14:textId="77777777" w:rsidTr="00577194">
        <w:tc>
          <w:tcPr>
            <w:tcW w:w="426" w:type="dxa"/>
            <w:tcBorders>
              <w:top w:val="single" w:sz="2" w:space="0" w:color="000000"/>
              <w:left w:val="single" w:sz="2" w:space="0" w:color="000000"/>
              <w:bottom w:val="single" w:sz="2" w:space="0" w:color="000000"/>
            </w:tcBorders>
            <w:shd w:val="clear" w:color="auto" w:fill="auto"/>
          </w:tcPr>
          <w:p w14:paraId="1F0D8897" w14:textId="77777777" w:rsidR="00A528C6" w:rsidRPr="002721B5" w:rsidRDefault="00A528C6" w:rsidP="00577194">
            <w:pPr>
              <w:pStyle w:val="a8"/>
              <w:snapToGrid w:val="0"/>
              <w:spacing w:line="280" w:lineRule="exact"/>
              <w:jc w:val="center"/>
              <w:rPr>
                <w:rFonts w:cs="Times New Roman"/>
              </w:rPr>
            </w:pPr>
          </w:p>
        </w:tc>
        <w:tc>
          <w:tcPr>
            <w:tcW w:w="6889" w:type="dxa"/>
            <w:tcBorders>
              <w:top w:val="single" w:sz="2" w:space="0" w:color="000000"/>
              <w:bottom w:val="single" w:sz="2" w:space="0" w:color="000000"/>
            </w:tcBorders>
            <w:shd w:val="clear" w:color="auto" w:fill="auto"/>
          </w:tcPr>
          <w:p w14:paraId="653DC792" w14:textId="77777777" w:rsidR="00A528C6" w:rsidRPr="00892096" w:rsidRDefault="00A528C6" w:rsidP="00577194">
            <w:pPr>
              <w:pStyle w:val="a8"/>
              <w:snapToGrid w:val="0"/>
              <w:spacing w:line="280" w:lineRule="exact"/>
              <w:rPr>
                <w:rFonts w:cs="Times New Roman"/>
                <w:lang w:val="en-US"/>
              </w:rPr>
            </w:pPr>
            <w:r w:rsidRPr="00892096">
              <w:rPr>
                <w:rFonts w:cs="Times New Roman"/>
                <w:b/>
                <w:lang w:val="en-US"/>
              </w:rPr>
              <w:t>Conclusions</w:t>
            </w:r>
            <w:r w:rsidRPr="00892096">
              <w:rPr>
                <w:rFonts w:cs="Times New Roman"/>
                <w:lang w:val="en-US"/>
              </w:rPr>
              <w:t xml:space="preserve"> </w:t>
            </w:r>
            <w:r w:rsidRPr="00892096">
              <w:rPr>
                <w:rFonts w:cs="Times New Roman"/>
                <w:b/>
                <w:lang w:val="en-US"/>
              </w:rPr>
              <w:t>(one of them):</w:t>
            </w:r>
          </w:p>
        </w:tc>
        <w:tc>
          <w:tcPr>
            <w:tcW w:w="709" w:type="dxa"/>
            <w:tcBorders>
              <w:top w:val="single" w:sz="2" w:space="0" w:color="000000"/>
              <w:bottom w:val="single" w:sz="2" w:space="0" w:color="000000"/>
            </w:tcBorders>
            <w:shd w:val="clear" w:color="auto" w:fill="auto"/>
          </w:tcPr>
          <w:p w14:paraId="0E1E1E29" w14:textId="77777777" w:rsidR="00A528C6" w:rsidRPr="002721B5" w:rsidRDefault="00A528C6" w:rsidP="00577194">
            <w:pPr>
              <w:pStyle w:val="a8"/>
              <w:snapToGrid w:val="0"/>
              <w:spacing w:line="280" w:lineRule="exact"/>
              <w:jc w:val="center"/>
              <w:rPr>
                <w:rFonts w:cs="Times New Roman"/>
              </w:rPr>
            </w:pPr>
          </w:p>
        </w:tc>
        <w:tc>
          <w:tcPr>
            <w:tcW w:w="1899" w:type="dxa"/>
            <w:gridSpan w:val="2"/>
            <w:tcBorders>
              <w:top w:val="single" w:sz="2" w:space="0" w:color="000000"/>
            </w:tcBorders>
            <w:shd w:val="clear" w:color="auto" w:fill="auto"/>
          </w:tcPr>
          <w:p w14:paraId="3477B082" w14:textId="77777777" w:rsidR="00A528C6" w:rsidRPr="002721B5" w:rsidRDefault="00A528C6" w:rsidP="00577194">
            <w:pPr>
              <w:pStyle w:val="a8"/>
              <w:snapToGrid w:val="0"/>
              <w:spacing w:line="280" w:lineRule="exact"/>
              <w:jc w:val="center"/>
              <w:rPr>
                <w:rFonts w:cs="Times New Roman"/>
              </w:rPr>
            </w:pPr>
          </w:p>
        </w:tc>
      </w:tr>
      <w:tr w:rsidR="00A528C6" w:rsidRPr="00A72D3E" w14:paraId="11B09D44" w14:textId="77777777" w:rsidTr="00577194">
        <w:trPr>
          <w:gridAfter w:val="2"/>
          <w:wAfter w:w="1899" w:type="dxa"/>
        </w:trPr>
        <w:tc>
          <w:tcPr>
            <w:tcW w:w="426" w:type="dxa"/>
            <w:tcBorders>
              <w:top w:val="single" w:sz="2" w:space="0" w:color="000000"/>
              <w:left w:val="single" w:sz="1" w:space="0" w:color="000000"/>
              <w:bottom w:val="single" w:sz="1" w:space="0" w:color="000000"/>
            </w:tcBorders>
            <w:shd w:val="clear" w:color="auto" w:fill="auto"/>
          </w:tcPr>
          <w:p w14:paraId="2263A2B1" w14:textId="77777777" w:rsidR="00A528C6" w:rsidRPr="002721B5" w:rsidRDefault="00A528C6" w:rsidP="00577194">
            <w:pPr>
              <w:pStyle w:val="a8"/>
              <w:snapToGrid w:val="0"/>
              <w:spacing w:line="280" w:lineRule="exact"/>
              <w:jc w:val="center"/>
              <w:rPr>
                <w:rFonts w:cs="Times New Roman"/>
              </w:rPr>
            </w:pPr>
            <w:r w:rsidRPr="002721B5">
              <w:rPr>
                <w:rFonts w:cs="Times New Roman"/>
              </w:rPr>
              <w:t>1.</w:t>
            </w:r>
          </w:p>
        </w:tc>
        <w:tc>
          <w:tcPr>
            <w:tcW w:w="6889" w:type="dxa"/>
            <w:tcBorders>
              <w:top w:val="single" w:sz="2" w:space="0" w:color="000000"/>
              <w:left w:val="single" w:sz="1" w:space="0" w:color="000000"/>
              <w:bottom w:val="single" w:sz="1" w:space="0" w:color="000000"/>
            </w:tcBorders>
            <w:shd w:val="clear" w:color="auto" w:fill="auto"/>
          </w:tcPr>
          <w:p w14:paraId="636535F1" w14:textId="77777777" w:rsidR="00A528C6" w:rsidRPr="00892096" w:rsidRDefault="00A528C6" w:rsidP="00577194">
            <w:pPr>
              <w:pStyle w:val="a8"/>
              <w:snapToGrid w:val="0"/>
              <w:spacing w:line="280" w:lineRule="exact"/>
              <w:rPr>
                <w:rFonts w:cs="Times New Roman"/>
                <w:lang w:val="en-US"/>
              </w:rPr>
            </w:pPr>
            <w:r w:rsidRPr="00892096">
              <w:rPr>
                <w:rFonts w:cs="Times New Roman"/>
                <w:lang w:val="en-US"/>
              </w:rPr>
              <w:t>The article can be published in the journal without any revision by the author</w:t>
            </w:r>
          </w:p>
        </w:tc>
        <w:tc>
          <w:tcPr>
            <w:tcW w:w="709" w:type="dxa"/>
            <w:tcBorders>
              <w:top w:val="single" w:sz="2" w:space="0" w:color="000000"/>
              <w:left w:val="single" w:sz="1" w:space="0" w:color="000000"/>
              <w:bottom w:val="single" w:sz="1" w:space="0" w:color="000000"/>
              <w:right w:val="single" w:sz="2" w:space="0" w:color="000000"/>
            </w:tcBorders>
            <w:shd w:val="clear" w:color="auto" w:fill="auto"/>
          </w:tcPr>
          <w:p w14:paraId="3CD34FFE" w14:textId="77777777" w:rsidR="00A528C6" w:rsidRPr="00A72D3E" w:rsidRDefault="00A528C6" w:rsidP="00577194">
            <w:pPr>
              <w:pStyle w:val="a8"/>
              <w:snapToGrid w:val="0"/>
              <w:spacing w:line="280" w:lineRule="exact"/>
              <w:jc w:val="center"/>
              <w:rPr>
                <w:rFonts w:cs="Times New Roman"/>
                <w:lang w:val="en-US"/>
              </w:rPr>
            </w:pPr>
          </w:p>
        </w:tc>
      </w:tr>
      <w:tr w:rsidR="00A528C6" w:rsidRPr="00A72D3E" w14:paraId="181CED1D" w14:textId="77777777" w:rsidTr="00577194">
        <w:trPr>
          <w:gridAfter w:val="2"/>
          <w:wAfter w:w="1899" w:type="dxa"/>
        </w:trPr>
        <w:tc>
          <w:tcPr>
            <w:tcW w:w="426" w:type="dxa"/>
            <w:tcBorders>
              <w:left w:val="single" w:sz="1" w:space="0" w:color="000000"/>
              <w:bottom w:val="single" w:sz="1" w:space="0" w:color="000000"/>
            </w:tcBorders>
            <w:shd w:val="clear" w:color="auto" w:fill="auto"/>
          </w:tcPr>
          <w:p w14:paraId="3F8DF2F3" w14:textId="77777777" w:rsidR="00A528C6" w:rsidRPr="002721B5" w:rsidRDefault="00A528C6" w:rsidP="00577194">
            <w:pPr>
              <w:pStyle w:val="a8"/>
              <w:snapToGrid w:val="0"/>
              <w:spacing w:line="280" w:lineRule="exact"/>
              <w:jc w:val="center"/>
              <w:rPr>
                <w:rFonts w:cs="Times New Roman"/>
              </w:rPr>
            </w:pPr>
            <w:r w:rsidRPr="002721B5">
              <w:rPr>
                <w:rFonts w:cs="Times New Roman"/>
              </w:rPr>
              <w:t>2.</w:t>
            </w:r>
          </w:p>
        </w:tc>
        <w:tc>
          <w:tcPr>
            <w:tcW w:w="6889" w:type="dxa"/>
            <w:tcBorders>
              <w:left w:val="single" w:sz="1" w:space="0" w:color="000000"/>
              <w:bottom w:val="single" w:sz="1" w:space="0" w:color="000000"/>
            </w:tcBorders>
            <w:shd w:val="clear" w:color="auto" w:fill="auto"/>
          </w:tcPr>
          <w:p w14:paraId="43AE256D" w14:textId="77777777" w:rsidR="00A528C6" w:rsidRPr="00892096" w:rsidRDefault="00A528C6" w:rsidP="00577194">
            <w:pPr>
              <w:pStyle w:val="a8"/>
              <w:snapToGrid w:val="0"/>
              <w:spacing w:line="280" w:lineRule="exact"/>
              <w:rPr>
                <w:rFonts w:cs="Times New Roman"/>
                <w:lang w:val="en-US"/>
              </w:rPr>
            </w:pPr>
            <w:r w:rsidRPr="00892096">
              <w:rPr>
                <w:rFonts w:cs="Times New Roman"/>
                <w:lang w:val="en-US"/>
              </w:rPr>
              <w:t>The article can be published in the journal, but with minor modifications</w:t>
            </w:r>
          </w:p>
        </w:tc>
        <w:tc>
          <w:tcPr>
            <w:tcW w:w="709" w:type="dxa"/>
            <w:tcBorders>
              <w:left w:val="single" w:sz="1" w:space="0" w:color="000000"/>
              <w:bottom w:val="single" w:sz="1" w:space="0" w:color="000000"/>
              <w:right w:val="single" w:sz="2" w:space="0" w:color="000000"/>
            </w:tcBorders>
            <w:shd w:val="clear" w:color="auto" w:fill="auto"/>
          </w:tcPr>
          <w:p w14:paraId="0ADE9593" w14:textId="77777777" w:rsidR="00A528C6" w:rsidRPr="002721B5" w:rsidRDefault="00A528C6" w:rsidP="00577194">
            <w:pPr>
              <w:pStyle w:val="a8"/>
              <w:snapToGrid w:val="0"/>
              <w:spacing w:line="280" w:lineRule="exact"/>
              <w:jc w:val="center"/>
              <w:rPr>
                <w:rFonts w:cs="Times New Roman"/>
              </w:rPr>
            </w:pPr>
          </w:p>
        </w:tc>
      </w:tr>
      <w:tr w:rsidR="00A528C6" w:rsidRPr="002721B5" w14:paraId="657CD742" w14:textId="77777777" w:rsidTr="00577194">
        <w:trPr>
          <w:gridAfter w:val="2"/>
          <w:wAfter w:w="1899" w:type="dxa"/>
        </w:trPr>
        <w:tc>
          <w:tcPr>
            <w:tcW w:w="426" w:type="dxa"/>
            <w:tcBorders>
              <w:left w:val="single" w:sz="1" w:space="0" w:color="000000"/>
              <w:bottom w:val="single" w:sz="1" w:space="0" w:color="000000"/>
            </w:tcBorders>
            <w:shd w:val="clear" w:color="auto" w:fill="auto"/>
          </w:tcPr>
          <w:p w14:paraId="28C13AAB" w14:textId="77777777" w:rsidR="00A528C6" w:rsidRPr="002721B5" w:rsidRDefault="00A528C6" w:rsidP="00577194">
            <w:pPr>
              <w:pStyle w:val="a8"/>
              <w:snapToGrid w:val="0"/>
              <w:spacing w:line="280" w:lineRule="exact"/>
              <w:jc w:val="center"/>
              <w:rPr>
                <w:rFonts w:cs="Times New Roman"/>
              </w:rPr>
            </w:pPr>
            <w:r w:rsidRPr="002721B5">
              <w:rPr>
                <w:rFonts w:cs="Times New Roman"/>
              </w:rPr>
              <w:t>3.</w:t>
            </w:r>
          </w:p>
        </w:tc>
        <w:tc>
          <w:tcPr>
            <w:tcW w:w="6889" w:type="dxa"/>
            <w:tcBorders>
              <w:left w:val="single" w:sz="1" w:space="0" w:color="000000"/>
              <w:bottom w:val="single" w:sz="1" w:space="0" w:color="000000"/>
            </w:tcBorders>
            <w:shd w:val="clear" w:color="auto" w:fill="auto"/>
          </w:tcPr>
          <w:p w14:paraId="17F47064" w14:textId="77777777" w:rsidR="00A528C6" w:rsidRPr="00892096" w:rsidRDefault="00A528C6" w:rsidP="00577194">
            <w:pPr>
              <w:pStyle w:val="a8"/>
              <w:snapToGrid w:val="0"/>
              <w:spacing w:line="280" w:lineRule="exact"/>
              <w:rPr>
                <w:rFonts w:cs="Times New Roman"/>
                <w:lang w:val="en-US"/>
              </w:rPr>
            </w:pPr>
            <w:r w:rsidRPr="00892096">
              <w:rPr>
                <w:rFonts w:cs="Times New Roman"/>
                <w:lang w:val="en-US"/>
              </w:rPr>
              <w:t>The article can be published in the journal, but with significant modifications</w:t>
            </w:r>
          </w:p>
        </w:tc>
        <w:tc>
          <w:tcPr>
            <w:tcW w:w="709" w:type="dxa"/>
            <w:tcBorders>
              <w:left w:val="single" w:sz="1" w:space="0" w:color="000000"/>
              <w:bottom w:val="single" w:sz="1" w:space="0" w:color="000000"/>
              <w:right w:val="single" w:sz="2" w:space="0" w:color="000000"/>
            </w:tcBorders>
            <w:shd w:val="clear" w:color="auto" w:fill="auto"/>
          </w:tcPr>
          <w:p w14:paraId="17885DA2" w14:textId="77777777" w:rsidR="00A528C6" w:rsidRPr="00DE6B1F" w:rsidRDefault="00A528C6" w:rsidP="00577194">
            <w:pPr>
              <w:pStyle w:val="a8"/>
              <w:snapToGrid w:val="0"/>
              <w:spacing w:line="280" w:lineRule="exact"/>
              <w:jc w:val="center"/>
              <w:rPr>
                <w:rFonts w:cs="Times New Roman"/>
                <w:lang w:val="en-US"/>
              </w:rPr>
            </w:pPr>
          </w:p>
        </w:tc>
      </w:tr>
      <w:tr w:rsidR="00A528C6" w:rsidRPr="00A72D3E" w14:paraId="056665EF" w14:textId="77777777" w:rsidTr="00577194">
        <w:trPr>
          <w:gridAfter w:val="2"/>
          <w:wAfter w:w="1899" w:type="dxa"/>
        </w:trPr>
        <w:tc>
          <w:tcPr>
            <w:tcW w:w="426" w:type="dxa"/>
            <w:tcBorders>
              <w:left w:val="single" w:sz="1" w:space="0" w:color="000000"/>
              <w:bottom w:val="single" w:sz="1" w:space="0" w:color="000000"/>
            </w:tcBorders>
            <w:shd w:val="clear" w:color="auto" w:fill="auto"/>
          </w:tcPr>
          <w:p w14:paraId="015ADCCA" w14:textId="77777777" w:rsidR="00A528C6" w:rsidRPr="002721B5" w:rsidRDefault="00A528C6" w:rsidP="00577194">
            <w:pPr>
              <w:pStyle w:val="a8"/>
              <w:snapToGrid w:val="0"/>
              <w:spacing w:line="280" w:lineRule="exact"/>
              <w:jc w:val="center"/>
              <w:rPr>
                <w:rFonts w:cs="Times New Roman"/>
              </w:rPr>
            </w:pPr>
            <w:r w:rsidRPr="002721B5">
              <w:rPr>
                <w:rFonts w:cs="Times New Roman"/>
              </w:rPr>
              <w:t>4.</w:t>
            </w:r>
          </w:p>
        </w:tc>
        <w:tc>
          <w:tcPr>
            <w:tcW w:w="6889" w:type="dxa"/>
            <w:tcBorders>
              <w:left w:val="single" w:sz="1" w:space="0" w:color="000000"/>
              <w:bottom w:val="single" w:sz="1" w:space="0" w:color="000000"/>
            </w:tcBorders>
            <w:shd w:val="clear" w:color="auto" w:fill="auto"/>
          </w:tcPr>
          <w:p w14:paraId="15D4F4BF" w14:textId="77777777" w:rsidR="00A528C6" w:rsidRPr="00892096" w:rsidRDefault="00A528C6" w:rsidP="00577194">
            <w:pPr>
              <w:pStyle w:val="a8"/>
              <w:snapToGrid w:val="0"/>
              <w:spacing w:line="280" w:lineRule="exact"/>
              <w:rPr>
                <w:rFonts w:cs="Times New Roman"/>
                <w:lang w:val="en-US"/>
              </w:rPr>
            </w:pPr>
            <w:r w:rsidRPr="00892096">
              <w:rPr>
                <w:rFonts w:cs="Times New Roman"/>
                <w:lang w:val="en-US"/>
              </w:rPr>
              <w:t>The article cannot be published in the journal (comment is required)</w:t>
            </w:r>
          </w:p>
        </w:tc>
        <w:tc>
          <w:tcPr>
            <w:tcW w:w="709" w:type="dxa"/>
            <w:tcBorders>
              <w:left w:val="single" w:sz="1" w:space="0" w:color="000000"/>
              <w:bottom w:val="single" w:sz="1" w:space="0" w:color="000000"/>
              <w:right w:val="single" w:sz="2" w:space="0" w:color="000000"/>
            </w:tcBorders>
            <w:shd w:val="clear" w:color="auto" w:fill="auto"/>
          </w:tcPr>
          <w:p w14:paraId="25BE022E" w14:textId="77777777" w:rsidR="00A528C6" w:rsidRPr="002721B5" w:rsidRDefault="00A528C6" w:rsidP="00577194">
            <w:pPr>
              <w:pStyle w:val="a8"/>
              <w:snapToGrid w:val="0"/>
              <w:spacing w:line="280" w:lineRule="exact"/>
              <w:jc w:val="center"/>
              <w:rPr>
                <w:rFonts w:cs="Times New Roman"/>
              </w:rPr>
            </w:pPr>
          </w:p>
        </w:tc>
      </w:tr>
    </w:tbl>
    <w:p w14:paraId="44613B08" w14:textId="77777777" w:rsidR="00A528C6" w:rsidRPr="00A72D3E" w:rsidRDefault="00A528C6" w:rsidP="00A528C6">
      <w:pPr>
        <w:rPr>
          <w:rFonts w:cs="Times New Roman"/>
          <w:sz w:val="16"/>
          <w:szCs w:val="16"/>
        </w:rPr>
      </w:pPr>
    </w:p>
    <w:p w14:paraId="612282C0" w14:textId="77777777" w:rsidR="00A528C6" w:rsidRPr="00DA5548" w:rsidRDefault="00A528C6" w:rsidP="00A528C6">
      <w:pPr>
        <w:spacing w:after="60"/>
        <w:rPr>
          <w:rFonts w:cs="Times New Roman"/>
          <w:lang w:val="uk-UA"/>
        </w:rPr>
      </w:pPr>
    </w:p>
    <w:p w14:paraId="03FEE402" w14:textId="77777777" w:rsidR="00A528C6" w:rsidRPr="00DA5548" w:rsidRDefault="00A528C6" w:rsidP="00A528C6">
      <w:pPr>
        <w:tabs>
          <w:tab w:val="left" w:pos="3108"/>
        </w:tabs>
        <w:rPr>
          <w:sz w:val="20"/>
          <w:szCs w:val="20"/>
        </w:rPr>
      </w:pPr>
    </w:p>
    <w:p w14:paraId="647DD58D" w14:textId="77777777" w:rsidR="00A528C6" w:rsidRPr="00373C66" w:rsidRDefault="00A528C6" w:rsidP="00A528C6">
      <w:pPr>
        <w:tabs>
          <w:tab w:val="left" w:pos="3108"/>
        </w:tabs>
        <w:rPr>
          <w:sz w:val="28"/>
          <w:szCs w:val="28"/>
        </w:rPr>
      </w:pPr>
      <w:r w:rsidRPr="00373C66">
        <w:rPr>
          <w:color w:val="FF0000"/>
          <w:sz w:val="28"/>
          <w:szCs w:val="28"/>
        </w:rPr>
        <w:t xml:space="preserve">Please provide your comments below </w:t>
      </w:r>
      <w:r w:rsidRPr="00373C66">
        <w:rPr>
          <w:sz w:val="28"/>
          <w:szCs w:val="28"/>
        </w:rPr>
        <w:t>(explain the position "no" and provide any possible comments that can improve the article and make it more useful to the readers)</w:t>
      </w:r>
    </w:p>
    <w:p w14:paraId="4A765E3C" w14:textId="77777777" w:rsidR="00A528C6" w:rsidRPr="00A72D3E" w:rsidRDefault="00A528C6" w:rsidP="00A528C6">
      <w:pPr>
        <w:tabs>
          <w:tab w:val="left" w:pos="3108"/>
        </w:tabs>
        <w:rPr>
          <w:sz w:val="20"/>
          <w:szCs w:val="20"/>
        </w:rPr>
      </w:pPr>
    </w:p>
    <w:p w14:paraId="4F176874" w14:textId="1D4D2951" w:rsidR="007974E9" w:rsidRPr="00A528C6" w:rsidRDefault="007974E9" w:rsidP="00A528C6">
      <w:pPr>
        <w:rPr>
          <w:sz w:val="20"/>
          <w:szCs w:val="20"/>
        </w:rPr>
      </w:pPr>
    </w:p>
    <w:sectPr w:rsidR="007974E9" w:rsidRPr="00A528C6" w:rsidSect="00B15E05">
      <w:pgSz w:w="11906" w:h="16838"/>
      <w:pgMar w:top="1134"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jaVu Sans">
    <w:altName w:val="Calibri"/>
    <w:charset w:val="CC"/>
    <w:family w:val="swiss"/>
    <w:pitch w:val="variable"/>
    <w:sig w:usb0="E7003EFF" w:usb1="D200FDFF" w:usb2="00042029" w:usb3="00000000" w:csb0="800001FF" w:csb1="00000000"/>
  </w:font>
  <w:font w:name="a_RombyOtl">
    <w:panose1 w:val="05020102010208020807"/>
    <w:charset w:val="CC"/>
    <w:family w:val="roman"/>
    <w:pitch w:val="variable"/>
    <w:sig w:usb0="00000203"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506313"/>
    <w:multiLevelType w:val="hybridMultilevel"/>
    <w:tmpl w:val="92A8D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AD6"/>
    <w:rsid w:val="00020464"/>
    <w:rsid w:val="000375C0"/>
    <w:rsid w:val="00046983"/>
    <w:rsid w:val="00070F02"/>
    <w:rsid w:val="00082CD9"/>
    <w:rsid w:val="0009045D"/>
    <w:rsid w:val="000D73D6"/>
    <w:rsid w:val="00104E5B"/>
    <w:rsid w:val="00117713"/>
    <w:rsid w:val="00120336"/>
    <w:rsid w:val="001236D3"/>
    <w:rsid w:val="0013584F"/>
    <w:rsid w:val="0014562C"/>
    <w:rsid w:val="00151E03"/>
    <w:rsid w:val="001C566C"/>
    <w:rsid w:val="00214922"/>
    <w:rsid w:val="00223B15"/>
    <w:rsid w:val="00224F06"/>
    <w:rsid w:val="0024156D"/>
    <w:rsid w:val="00256748"/>
    <w:rsid w:val="00283C1E"/>
    <w:rsid w:val="002D6332"/>
    <w:rsid w:val="002E142D"/>
    <w:rsid w:val="002F79E7"/>
    <w:rsid w:val="00342680"/>
    <w:rsid w:val="00365D88"/>
    <w:rsid w:val="00373C66"/>
    <w:rsid w:val="00382201"/>
    <w:rsid w:val="003A0CBC"/>
    <w:rsid w:val="003B7CED"/>
    <w:rsid w:val="00401BD0"/>
    <w:rsid w:val="00417144"/>
    <w:rsid w:val="00430537"/>
    <w:rsid w:val="00430B68"/>
    <w:rsid w:val="00435B54"/>
    <w:rsid w:val="00457F3E"/>
    <w:rsid w:val="004973F1"/>
    <w:rsid w:val="004C3DD3"/>
    <w:rsid w:val="004F1221"/>
    <w:rsid w:val="004F7199"/>
    <w:rsid w:val="005156F0"/>
    <w:rsid w:val="0052174B"/>
    <w:rsid w:val="00526044"/>
    <w:rsid w:val="005363EA"/>
    <w:rsid w:val="005557B9"/>
    <w:rsid w:val="005652CB"/>
    <w:rsid w:val="00580426"/>
    <w:rsid w:val="00592F5A"/>
    <w:rsid w:val="005D626C"/>
    <w:rsid w:val="0060400D"/>
    <w:rsid w:val="00613D63"/>
    <w:rsid w:val="006444B1"/>
    <w:rsid w:val="00661ECD"/>
    <w:rsid w:val="006B54B1"/>
    <w:rsid w:val="006C0C71"/>
    <w:rsid w:val="006D2A52"/>
    <w:rsid w:val="0071200C"/>
    <w:rsid w:val="007241ED"/>
    <w:rsid w:val="00771679"/>
    <w:rsid w:val="007734F9"/>
    <w:rsid w:val="0079365B"/>
    <w:rsid w:val="007974E9"/>
    <w:rsid w:val="007B1E06"/>
    <w:rsid w:val="007D2FF6"/>
    <w:rsid w:val="007E2A06"/>
    <w:rsid w:val="00801F81"/>
    <w:rsid w:val="00814C73"/>
    <w:rsid w:val="00843712"/>
    <w:rsid w:val="00846AD7"/>
    <w:rsid w:val="00857C9E"/>
    <w:rsid w:val="00892096"/>
    <w:rsid w:val="008B32C4"/>
    <w:rsid w:val="008B5131"/>
    <w:rsid w:val="008B5C1F"/>
    <w:rsid w:val="008C2BEC"/>
    <w:rsid w:val="008D27FF"/>
    <w:rsid w:val="008F6E8E"/>
    <w:rsid w:val="00935724"/>
    <w:rsid w:val="009401F0"/>
    <w:rsid w:val="009624BC"/>
    <w:rsid w:val="009A5C9D"/>
    <w:rsid w:val="009C0E4B"/>
    <w:rsid w:val="009C21DA"/>
    <w:rsid w:val="009E520E"/>
    <w:rsid w:val="009E67EC"/>
    <w:rsid w:val="00A528C6"/>
    <w:rsid w:val="00A61FE8"/>
    <w:rsid w:val="00A72D3E"/>
    <w:rsid w:val="00A7450B"/>
    <w:rsid w:val="00A845B9"/>
    <w:rsid w:val="00A93270"/>
    <w:rsid w:val="00AA5F9F"/>
    <w:rsid w:val="00AD2651"/>
    <w:rsid w:val="00AE12C2"/>
    <w:rsid w:val="00AE6283"/>
    <w:rsid w:val="00AF7AD8"/>
    <w:rsid w:val="00B15E05"/>
    <w:rsid w:val="00B161E4"/>
    <w:rsid w:val="00B217E4"/>
    <w:rsid w:val="00B315AC"/>
    <w:rsid w:val="00B36F66"/>
    <w:rsid w:val="00B46781"/>
    <w:rsid w:val="00B570AA"/>
    <w:rsid w:val="00B67756"/>
    <w:rsid w:val="00B82E70"/>
    <w:rsid w:val="00B94719"/>
    <w:rsid w:val="00B952EC"/>
    <w:rsid w:val="00BC28C8"/>
    <w:rsid w:val="00BC3FD8"/>
    <w:rsid w:val="00BE2628"/>
    <w:rsid w:val="00C07480"/>
    <w:rsid w:val="00C329BA"/>
    <w:rsid w:val="00C63F16"/>
    <w:rsid w:val="00C675C1"/>
    <w:rsid w:val="00C8285E"/>
    <w:rsid w:val="00C97D4B"/>
    <w:rsid w:val="00CB4A80"/>
    <w:rsid w:val="00D0113E"/>
    <w:rsid w:val="00D21067"/>
    <w:rsid w:val="00D26AD6"/>
    <w:rsid w:val="00D40425"/>
    <w:rsid w:val="00D56FCC"/>
    <w:rsid w:val="00DA5548"/>
    <w:rsid w:val="00DB77F8"/>
    <w:rsid w:val="00DC3B53"/>
    <w:rsid w:val="00DD0ED7"/>
    <w:rsid w:val="00DD73AC"/>
    <w:rsid w:val="00DE6B1F"/>
    <w:rsid w:val="00E12C34"/>
    <w:rsid w:val="00E13EAB"/>
    <w:rsid w:val="00E35B6A"/>
    <w:rsid w:val="00E415C8"/>
    <w:rsid w:val="00E60557"/>
    <w:rsid w:val="00E73E6A"/>
    <w:rsid w:val="00E8058E"/>
    <w:rsid w:val="00ED5CC9"/>
    <w:rsid w:val="00ED74CB"/>
    <w:rsid w:val="00F34370"/>
    <w:rsid w:val="00F47752"/>
    <w:rsid w:val="00F65412"/>
    <w:rsid w:val="00F92932"/>
    <w:rsid w:val="00FA048B"/>
    <w:rsid w:val="00FB3FFB"/>
    <w:rsid w:val="00FB45A7"/>
    <w:rsid w:val="00FB5508"/>
    <w:rsid w:val="00FC3FA7"/>
    <w:rsid w:val="00FD0D2E"/>
    <w:rsid w:val="00FE013D"/>
    <w:rsid w:val="00FE718F"/>
    <w:rsid w:val="00FF7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2EF2"/>
  <w15:docId w15:val="{FEB78A7D-91FF-4F2F-9134-7564657C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66C"/>
    <w:pPr>
      <w:spacing w:after="200" w:line="276" w:lineRule="auto"/>
    </w:pPr>
    <w:rPr>
      <w:lang w:val="en-US"/>
    </w:rPr>
  </w:style>
  <w:style w:type="paragraph" w:styleId="1">
    <w:name w:val="heading 1"/>
    <w:basedOn w:val="a"/>
    <w:link w:val="10"/>
    <w:uiPriority w:val="9"/>
    <w:qFormat/>
    <w:rsid w:val="00A7450B"/>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56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C566C"/>
    <w:pPr>
      <w:ind w:left="720"/>
      <w:contextualSpacing/>
    </w:pPr>
  </w:style>
  <w:style w:type="character" w:styleId="a5">
    <w:name w:val="Emphasis"/>
    <w:basedOn w:val="a0"/>
    <w:uiPriority w:val="20"/>
    <w:qFormat/>
    <w:rsid w:val="001C566C"/>
    <w:rPr>
      <w:i/>
      <w:iCs/>
    </w:rPr>
  </w:style>
  <w:style w:type="paragraph" w:styleId="a6">
    <w:name w:val="Normal (Web)"/>
    <w:basedOn w:val="a"/>
    <w:uiPriority w:val="99"/>
    <w:unhideWhenUsed/>
    <w:rsid w:val="001C566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Hyperlink"/>
    <w:basedOn w:val="a0"/>
    <w:uiPriority w:val="99"/>
    <w:unhideWhenUsed/>
    <w:rsid w:val="00B217E4"/>
    <w:rPr>
      <w:color w:val="0563C1" w:themeColor="hyperlink"/>
      <w:u w:val="single"/>
    </w:rPr>
  </w:style>
  <w:style w:type="character" w:customStyle="1" w:styleId="11">
    <w:name w:val="Неразрешенное упоминание1"/>
    <w:basedOn w:val="a0"/>
    <w:uiPriority w:val="99"/>
    <w:semiHidden/>
    <w:unhideWhenUsed/>
    <w:rsid w:val="00B217E4"/>
    <w:rPr>
      <w:color w:val="605E5C"/>
      <w:shd w:val="clear" w:color="auto" w:fill="E1DFDD"/>
    </w:rPr>
  </w:style>
  <w:style w:type="paragraph" w:customStyle="1" w:styleId="Default">
    <w:name w:val="Default"/>
    <w:rsid w:val="00F65412"/>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HTML">
    <w:name w:val="HTML Preformatted"/>
    <w:basedOn w:val="a"/>
    <w:link w:val="HTML0"/>
    <w:uiPriority w:val="99"/>
    <w:unhideWhenUsed/>
    <w:rsid w:val="00FD0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FD0D2E"/>
    <w:rPr>
      <w:rFonts w:ascii="Courier New" w:eastAsia="Times New Roman" w:hAnsi="Courier New" w:cs="Courier New"/>
      <w:sz w:val="20"/>
      <w:szCs w:val="20"/>
      <w:lang w:val="uk-UA" w:eastAsia="uk-UA"/>
    </w:rPr>
  </w:style>
  <w:style w:type="paragraph" w:customStyle="1" w:styleId="a8">
    <w:name w:val="Вміст таблиці"/>
    <w:basedOn w:val="a"/>
    <w:rsid w:val="00DC3B53"/>
    <w:pPr>
      <w:widowControl w:val="0"/>
      <w:suppressLineNumbers/>
      <w:suppressAutoHyphens/>
      <w:spacing w:after="0" w:line="240" w:lineRule="auto"/>
    </w:pPr>
    <w:rPr>
      <w:rFonts w:ascii="Times New Roman" w:eastAsia="DejaVu Sans" w:hAnsi="Times New Roman" w:cs="DejaVu Sans"/>
      <w:kern w:val="1"/>
      <w:sz w:val="24"/>
      <w:szCs w:val="24"/>
      <w:lang w:val="uk-UA" w:eastAsia="zh-CN" w:bidi="hi-IN"/>
    </w:rPr>
  </w:style>
  <w:style w:type="paragraph" w:customStyle="1" w:styleId="Titleinoriginallanguage">
    <w:name w:val="Title in original language"/>
    <w:basedOn w:val="a"/>
    <w:qFormat/>
    <w:rsid w:val="00661ECD"/>
    <w:pPr>
      <w:spacing w:after="120" w:line="360" w:lineRule="auto"/>
      <w:jc w:val="center"/>
    </w:pPr>
    <w:rPr>
      <w:rFonts w:ascii="Times New Roman" w:eastAsia="Times New Roman" w:hAnsi="Times New Roman" w:cs="Times New Roman"/>
      <w:b/>
      <w:sz w:val="28"/>
      <w:szCs w:val="28"/>
      <w:lang w:eastAsia="cs-CZ"/>
    </w:rPr>
  </w:style>
  <w:style w:type="character" w:customStyle="1" w:styleId="10">
    <w:name w:val="Заголовок 1 Знак"/>
    <w:basedOn w:val="a0"/>
    <w:link w:val="1"/>
    <w:uiPriority w:val="9"/>
    <w:rsid w:val="00A7450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8080">
      <w:bodyDiv w:val="1"/>
      <w:marLeft w:val="0"/>
      <w:marRight w:val="0"/>
      <w:marTop w:val="0"/>
      <w:marBottom w:val="0"/>
      <w:divBdr>
        <w:top w:val="none" w:sz="0" w:space="0" w:color="auto"/>
        <w:left w:val="none" w:sz="0" w:space="0" w:color="auto"/>
        <w:bottom w:val="none" w:sz="0" w:space="0" w:color="auto"/>
        <w:right w:val="none" w:sz="0" w:space="0" w:color="auto"/>
      </w:divBdr>
    </w:div>
    <w:div w:id="85733849">
      <w:bodyDiv w:val="1"/>
      <w:marLeft w:val="0"/>
      <w:marRight w:val="0"/>
      <w:marTop w:val="0"/>
      <w:marBottom w:val="0"/>
      <w:divBdr>
        <w:top w:val="none" w:sz="0" w:space="0" w:color="auto"/>
        <w:left w:val="none" w:sz="0" w:space="0" w:color="auto"/>
        <w:bottom w:val="none" w:sz="0" w:space="0" w:color="auto"/>
        <w:right w:val="none" w:sz="0" w:space="0" w:color="auto"/>
      </w:divBdr>
    </w:div>
    <w:div w:id="122965107">
      <w:bodyDiv w:val="1"/>
      <w:marLeft w:val="0"/>
      <w:marRight w:val="0"/>
      <w:marTop w:val="0"/>
      <w:marBottom w:val="0"/>
      <w:divBdr>
        <w:top w:val="none" w:sz="0" w:space="0" w:color="auto"/>
        <w:left w:val="none" w:sz="0" w:space="0" w:color="auto"/>
        <w:bottom w:val="none" w:sz="0" w:space="0" w:color="auto"/>
        <w:right w:val="none" w:sz="0" w:space="0" w:color="auto"/>
      </w:divBdr>
    </w:div>
    <w:div w:id="145440563">
      <w:bodyDiv w:val="1"/>
      <w:marLeft w:val="0"/>
      <w:marRight w:val="0"/>
      <w:marTop w:val="0"/>
      <w:marBottom w:val="0"/>
      <w:divBdr>
        <w:top w:val="none" w:sz="0" w:space="0" w:color="auto"/>
        <w:left w:val="none" w:sz="0" w:space="0" w:color="auto"/>
        <w:bottom w:val="none" w:sz="0" w:space="0" w:color="auto"/>
        <w:right w:val="none" w:sz="0" w:space="0" w:color="auto"/>
      </w:divBdr>
    </w:div>
    <w:div w:id="150101994">
      <w:bodyDiv w:val="1"/>
      <w:marLeft w:val="0"/>
      <w:marRight w:val="0"/>
      <w:marTop w:val="0"/>
      <w:marBottom w:val="0"/>
      <w:divBdr>
        <w:top w:val="none" w:sz="0" w:space="0" w:color="auto"/>
        <w:left w:val="none" w:sz="0" w:space="0" w:color="auto"/>
        <w:bottom w:val="none" w:sz="0" w:space="0" w:color="auto"/>
        <w:right w:val="none" w:sz="0" w:space="0" w:color="auto"/>
      </w:divBdr>
    </w:div>
    <w:div w:id="277837536">
      <w:bodyDiv w:val="1"/>
      <w:marLeft w:val="0"/>
      <w:marRight w:val="0"/>
      <w:marTop w:val="0"/>
      <w:marBottom w:val="0"/>
      <w:divBdr>
        <w:top w:val="none" w:sz="0" w:space="0" w:color="auto"/>
        <w:left w:val="none" w:sz="0" w:space="0" w:color="auto"/>
        <w:bottom w:val="none" w:sz="0" w:space="0" w:color="auto"/>
        <w:right w:val="none" w:sz="0" w:space="0" w:color="auto"/>
      </w:divBdr>
    </w:div>
    <w:div w:id="375934150">
      <w:bodyDiv w:val="1"/>
      <w:marLeft w:val="0"/>
      <w:marRight w:val="0"/>
      <w:marTop w:val="0"/>
      <w:marBottom w:val="0"/>
      <w:divBdr>
        <w:top w:val="none" w:sz="0" w:space="0" w:color="auto"/>
        <w:left w:val="none" w:sz="0" w:space="0" w:color="auto"/>
        <w:bottom w:val="none" w:sz="0" w:space="0" w:color="auto"/>
        <w:right w:val="none" w:sz="0" w:space="0" w:color="auto"/>
      </w:divBdr>
    </w:div>
    <w:div w:id="437336365">
      <w:bodyDiv w:val="1"/>
      <w:marLeft w:val="0"/>
      <w:marRight w:val="0"/>
      <w:marTop w:val="0"/>
      <w:marBottom w:val="0"/>
      <w:divBdr>
        <w:top w:val="none" w:sz="0" w:space="0" w:color="auto"/>
        <w:left w:val="none" w:sz="0" w:space="0" w:color="auto"/>
        <w:bottom w:val="none" w:sz="0" w:space="0" w:color="auto"/>
        <w:right w:val="none" w:sz="0" w:space="0" w:color="auto"/>
      </w:divBdr>
    </w:div>
    <w:div w:id="600915561">
      <w:bodyDiv w:val="1"/>
      <w:marLeft w:val="0"/>
      <w:marRight w:val="0"/>
      <w:marTop w:val="0"/>
      <w:marBottom w:val="0"/>
      <w:divBdr>
        <w:top w:val="none" w:sz="0" w:space="0" w:color="auto"/>
        <w:left w:val="none" w:sz="0" w:space="0" w:color="auto"/>
        <w:bottom w:val="none" w:sz="0" w:space="0" w:color="auto"/>
        <w:right w:val="none" w:sz="0" w:space="0" w:color="auto"/>
      </w:divBdr>
    </w:div>
    <w:div w:id="658070809">
      <w:bodyDiv w:val="1"/>
      <w:marLeft w:val="0"/>
      <w:marRight w:val="0"/>
      <w:marTop w:val="0"/>
      <w:marBottom w:val="0"/>
      <w:divBdr>
        <w:top w:val="none" w:sz="0" w:space="0" w:color="auto"/>
        <w:left w:val="none" w:sz="0" w:space="0" w:color="auto"/>
        <w:bottom w:val="none" w:sz="0" w:space="0" w:color="auto"/>
        <w:right w:val="none" w:sz="0" w:space="0" w:color="auto"/>
      </w:divBdr>
    </w:div>
    <w:div w:id="729158866">
      <w:bodyDiv w:val="1"/>
      <w:marLeft w:val="0"/>
      <w:marRight w:val="0"/>
      <w:marTop w:val="0"/>
      <w:marBottom w:val="0"/>
      <w:divBdr>
        <w:top w:val="none" w:sz="0" w:space="0" w:color="auto"/>
        <w:left w:val="none" w:sz="0" w:space="0" w:color="auto"/>
        <w:bottom w:val="none" w:sz="0" w:space="0" w:color="auto"/>
        <w:right w:val="none" w:sz="0" w:space="0" w:color="auto"/>
      </w:divBdr>
    </w:div>
    <w:div w:id="793402794">
      <w:bodyDiv w:val="1"/>
      <w:marLeft w:val="0"/>
      <w:marRight w:val="0"/>
      <w:marTop w:val="0"/>
      <w:marBottom w:val="0"/>
      <w:divBdr>
        <w:top w:val="none" w:sz="0" w:space="0" w:color="auto"/>
        <w:left w:val="none" w:sz="0" w:space="0" w:color="auto"/>
        <w:bottom w:val="none" w:sz="0" w:space="0" w:color="auto"/>
        <w:right w:val="none" w:sz="0" w:space="0" w:color="auto"/>
      </w:divBdr>
    </w:div>
    <w:div w:id="808397090">
      <w:bodyDiv w:val="1"/>
      <w:marLeft w:val="0"/>
      <w:marRight w:val="0"/>
      <w:marTop w:val="0"/>
      <w:marBottom w:val="0"/>
      <w:divBdr>
        <w:top w:val="none" w:sz="0" w:space="0" w:color="auto"/>
        <w:left w:val="none" w:sz="0" w:space="0" w:color="auto"/>
        <w:bottom w:val="none" w:sz="0" w:space="0" w:color="auto"/>
        <w:right w:val="none" w:sz="0" w:space="0" w:color="auto"/>
      </w:divBdr>
    </w:div>
    <w:div w:id="881746072">
      <w:bodyDiv w:val="1"/>
      <w:marLeft w:val="0"/>
      <w:marRight w:val="0"/>
      <w:marTop w:val="0"/>
      <w:marBottom w:val="0"/>
      <w:divBdr>
        <w:top w:val="none" w:sz="0" w:space="0" w:color="auto"/>
        <w:left w:val="none" w:sz="0" w:space="0" w:color="auto"/>
        <w:bottom w:val="none" w:sz="0" w:space="0" w:color="auto"/>
        <w:right w:val="none" w:sz="0" w:space="0" w:color="auto"/>
      </w:divBdr>
    </w:div>
    <w:div w:id="893850998">
      <w:bodyDiv w:val="1"/>
      <w:marLeft w:val="0"/>
      <w:marRight w:val="0"/>
      <w:marTop w:val="0"/>
      <w:marBottom w:val="0"/>
      <w:divBdr>
        <w:top w:val="none" w:sz="0" w:space="0" w:color="auto"/>
        <w:left w:val="none" w:sz="0" w:space="0" w:color="auto"/>
        <w:bottom w:val="none" w:sz="0" w:space="0" w:color="auto"/>
        <w:right w:val="none" w:sz="0" w:space="0" w:color="auto"/>
      </w:divBdr>
    </w:div>
    <w:div w:id="999231765">
      <w:bodyDiv w:val="1"/>
      <w:marLeft w:val="0"/>
      <w:marRight w:val="0"/>
      <w:marTop w:val="0"/>
      <w:marBottom w:val="0"/>
      <w:divBdr>
        <w:top w:val="none" w:sz="0" w:space="0" w:color="auto"/>
        <w:left w:val="none" w:sz="0" w:space="0" w:color="auto"/>
        <w:bottom w:val="none" w:sz="0" w:space="0" w:color="auto"/>
        <w:right w:val="none" w:sz="0" w:space="0" w:color="auto"/>
      </w:divBdr>
    </w:div>
    <w:div w:id="1064330924">
      <w:bodyDiv w:val="1"/>
      <w:marLeft w:val="0"/>
      <w:marRight w:val="0"/>
      <w:marTop w:val="0"/>
      <w:marBottom w:val="0"/>
      <w:divBdr>
        <w:top w:val="none" w:sz="0" w:space="0" w:color="auto"/>
        <w:left w:val="none" w:sz="0" w:space="0" w:color="auto"/>
        <w:bottom w:val="none" w:sz="0" w:space="0" w:color="auto"/>
        <w:right w:val="none" w:sz="0" w:space="0" w:color="auto"/>
      </w:divBdr>
    </w:div>
    <w:div w:id="1071194272">
      <w:bodyDiv w:val="1"/>
      <w:marLeft w:val="0"/>
      <w:marRight w:val="0"/>
      <w:marTop w:val="0"/>
      <w:marBottom w:val="0"/>
      <w:divBdr>
        <w:top w:val="none" w:sz="0" w:space="0" w:color="auto"/>
        <w:left w:val="none" w:sz="0" w:space="0" w:color="auto"/>
        <w:bottom w:val="none" w:sz="0" w:space="0" w:color="auto"/>
        <w:right w:val="none" w:sz="0" w:space="0" w:color="auto"/>
      </w:divBdr>
    </w:div>
    <w:div w:id="1202018712">
      <w:bodyDiv w:val="1"/>
      <w:marLeft w:val="0"/>
      <w:marRight w:val="0"/>
      <w:marTop w:val="0"/>
      <w:marBottom w:val="0"/>
      <w:divBdr>
        <w:top w:val="none" w:sz="0" w:space="0" w:color="auto"/>
        <w:left w:val="none" w:sz="0" w:space="0" w:color="auto"/>
        <w:bottom w:val="none" w:sz="0" w:space="0" w:color="auto"/>
        <w:right w:val="none" w:sz="0" w:space="0" w:color="auto"/>
      </w:divBdr>
    </w:div>
    <w:div w:id="1229150088">
      <w:bodyDiv w:val="1"/>
      <w:marLeft w:val="0"/>
      <w:marRight w:val="0"/>
      <w:marTop w:val="0"/>
      <w:marBottom w:val="0"/>
      <w:divBdr>
        <w:top w:val="none" w:sz="0" w:space="0" w:color="auto"/>
        <w:left w:val="none" w:sz="0" w:space="0" w:color="auto"/>
        <w:bottom w:val="none" w:sz="0" w:space="0" w:color="auto"/>
        <w:right w:val="none" w:sz="0" w:space="0" w:color="auto"/>
      </w:divBdr>
    </w:div>
    <w:div w:id="1499151462">
      <w:bodyDiv w:val="1"/>
      <w:marLeft w:val="0"/>
      <w:marRight w:val="0"/>
      <w:marTop w:val="0"/>
      <w:marBottom w:val="0"/>
      <w:divBdr>
        <w:top w:val="none" w:sz="0" w:space="0" w:color="auto"/>
        <w:left w:val="none" w:sz="0" w:space="0" w:color="auto"/>
        <w:bottom w:val="none" w:sz="0" w:space="0" w:color="auto"/>
        <w:right w:val="none" w:sz="0" w:space="0" w:color="auto"/>
      </w:divBdr>
    </w:div>
    <w:div w:id="1513690801">
      <w:bodyDiv w:val="1"/>
      <w:marLeft w:val="0"/>
      <w:marRight w:val="0"/>
      <w:marTop w:val="0"/>
      <w:marBottom w:val="0"/>
      <w:divBdr>
        <w:top w:val="none" w:sz="0" w:space="0" w:color="auto"/>
        <w:left w:val="none" w:sz="0" w:space="0" w:color="auto"/>
        <w:bottom w:val="none" w:sz="0" w:space="0" w:color="auto"/>
        <w:right w:val="none" w:sz="0" w:space="0" w:color="auto"/>
      </w:divBdr>
    </w:div>
    <w:div w:id="1578129982">
      <w:bodyDiv w:val="1"/>
      <w:marLeft w:val="0"/>
      <w:marRight w:val="0"/>
      <w:marTop w:val="0"/>
      <w:marBottom w:val="0"/>
      <w:divBdr>
        <w:top w:val="none" w:sz="0" w:space="0" w:color="auto"/>
        <w:left w:val="none" w:sz="0" w:space="0" w:color="auto"/>
        <w:bottom w:val="none" w:sz="0" w:space="0" w:color="auto"/>
        <w:right w:val="none" w:sz="0" w:space="0" w:color="auto"/>
      </w:divBdr>
    </w:div>
    <w:div w:id="1681004241">
      <w:bodyDiv w:val="1"/>
      <w:marLeft w:val="0"/>
      <w:marRight w:val="0"/>
      <w:marTop w:val="0"/>
      <w:marBottom w:val="0"/>
      <w:divBdr>
        <w:top w:val="none" w:sz="0" w:space="0" w:color="auto"/>
        <w:left w:val="none" w:sz="0" w:space="0" w:color="auto"/>
        <w:bottom w:val="none" w:sz="0" w:space="0" w:color="auto"/>
        <w:right w:val="none" w:sz="0" w:space="0" w:color="auto"/>
      </w:divBdr>
    </w:div>
    <w:div w:id="1730499672">
      <w:bodyDiv w:val="1"/>
      <w:marLeft w:val="0"/>
      <w:marRight w:val="0"/>
      <w:marTop w:val="0"/>
      <w:marBottom w:val="0"/>
      <w:divBdr>
        <w:top w:val="none" w:sz="0" w:space="0" w:color="auto"/>
        <w:left w:val="none" w:sz="0" w:space="0" w:color="auto"/>
        <w:bottom w:val="none" w:sz="0" w:space="0" w:color="auto"/>
        <w:right w:val="none" w:sz="0" w:space="0" w:color="auto"/>
      </w:divBdr>
    </w:div>
    <w:div w:id="1795559201">
      <w:bodyDiv w:val="1"/>
      <w:marLeft w:val="0"/>
      <w:marRight w:val="0"/>
      <w:marTop w:val="0"/>
      <w:marBottom w:val="0"/>
      <w:divBdr>
        <w:top w:val="none" w:sz="0" w:space="0" w:color="auto"/>
        <w:left w:val="none" w:sz="0" w:space="0" w:color="auto"/>
        <w:bottom w:val="none" w:sz="0" w:space="0" w:color="auto"/>
        <w:right w:val="none" w:sz="0" w:space="0" w:color="auto"/>
      </w:divBdr>
    </w:div>
    <w:div w:id="1878807351">
      <w:bodyDiv w:val="1"/>
      <w:marLeft w:val="0"/>
      <w:marRight w:val="0"/>
      <w:marTop w:val="0"/>
      <w:marBottom w:val="0"/>
      <w:divBdr>
        <w:top w:val="none" w:sz="0" w:space="0" w:color="auto"/>
        <w:left w:val="none" w:sz="0" w:space="0" w:color="auto"/>
        <w:bottom w:val="none" w:sz="0" w:space="0" w:color="auto"/>
        <w:right w:val="none" w:sz="0" w:space="0" w:color="auto"/>
      </w:divBdr>
    </w:div>
    <w:div w:id="1917591957">
      <w:bodyDiv w:val="1"/>
      <w:marLeft w:val="0"/>
      <w:marRight w:val="0"/>
      <w:marTop w:val="0"/>
      <w:marBottom w:val="0"/>
      <w:divBdr>
        <w:top w:val="none" w:sz="0" w:space="0" w:color="auto"/>
        <w:left w:val="none" w:sz="0" w:space="0" w:color="auto"/>
        <w:bottom w:val="none" w:sz="0" w:space="0" w:color="auto"/>
        <w:right w:val="none" w:sz="0" w:space="0" w:color="auto"/>
      </w:divBdr>
    </w:div>
    <w:div w:id="1932395678">
      <w:bodyDiv w:val="1"/>
      <w:marLeft w:val="0"/>
      <w:marRight w:val="0"/>
      <w:marTop w:val="0"/>
      <w:marBottom w:val="0"/>
      <w:divBdr>
        <w:top w:val="none" w:sz="0" w:space="0" w:color="auto"/>
        <w:left w:val="none" w:sz="0" w:space="0" w:color="auto"/>
        <w:bottom w:val="none" w:sz="0" w:space="0" w:color="auto"/>
        <w:right w:val="none" w:sz="0" w:space="0" w:color="auto"/>
      </w:divBdr>
    </w:div>
    <w:div w:id="2051950030">
      <w:bodyDiv w:val="1"/>
      <w:marLeft w:val="0"/>
      <w:marRight w:val="0"/>
      <w:marTop w:val="0"/>
      <w:marBottom w:val="0"/>
      <w:divBdr>
        <w:top w:val="none" w:sz="0" w:space="0" w:color="auto"/>
        <w:left w:val="none" w:sz="0" w:space="0" w:color="auto"/>
        <w:bottom w:val="none" w:sz="0" w:space="0" w:color="auto"/>
        <w:right w:val="none" w:sz="0" w:space="0" w:color="auto"/>
      </w:divBdr>
    </w:div>
    <w:div w:id="213020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3071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2025-08-16T05:09:00Z</dcterms:created>
  <dcterms:modified xsi:type="dcterms:W3CDTF">2025-08-16T05:09:00Z</dcterms:modified>
</cp:coreProperties>
</file>