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51C" w:rsidRDefault="00A7016F">
      <w:pPr>
        <w:pStyle w:val="Textosinformato"/>
        <w:jc w:val="center"/>
        <w:rPr>
          <w:rFonts w:ascii="Times New Roman" w:hAnsi="Times New Roman"/>
          <w:b/>
          <w:caps/>
          <w:sz w:val="24"/>
          <w:u w:val="single"/>
          <w:lang w:val="en-GB"/>
        </w:rPr>
      </w:pPr>
      <w:r>
        <w:rPr>
          <w:rFonts w:ascii="Times New Roman" w:hAnsi="Times New Roman"/>
          <w:b/>
          <w:caps/>
          <w:sz w:val="24"/>
          <w:u w:val="single"/>
          <w:lang w:val="en-GB"/>
        </w:rPr>
        <w:t>Forest Systems</w:t>
      </w:r>
      <w:r w:rsidR="007531E2">
        <w:rPr>
          <w:rFonts w:ascii="Times New Roman" w:hAnsi="Times New Roman"/>
          <w:b/>
          <w:caps/>
          <w:sz w:val="24"/>
          <w:u w:val="single"/>
          <w:lang w:val="en-GB"/>
        </w:rPr>
        <w:t xml:space="preserve"> </w:t>
      </w:r>
      <w:r w:rsidR="0047051C">
        <w:rPr>
          <w:rFonts w:ascii="Times New Roman" w:hAnsi="Times New Roman"/>
          <w:b/>
          <w:caps/>
          <w:sz w:val="24"/>
          <w:u w:val="single"/>
          <w:lang w:val="en-GB"/>
        </w:rPr>
        <w:t>Guidelines for reviewers</w:t>
      </w:r>
    </w:p>
    <w:p w:rsidR="0047051C" w:rsidRDefault="0047051C">
      <w:pPr>
        <w:pStyle w:val="Textosinformato"/>
        <w:jc w:val="center"/>
        <w:rPr>
          <w:rFonts w:ascii="Times New Roman" w:hAnsi="Times New Roman"/>
          <w:b/>
          <w:caps/>
          <w:sz w:val="24"/>
          <w:u w:val="single"/>
          <w:lang w:val="en-GB"/>
        </w:rPr>
      </w:pPr>
    </w:p>
    <w:p w:rsidR="00C852EB" w:rsidRDefault="00C852EB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</w:p>
    <w:p w:rsidR="0047051C" w:rsidRDefault="007531E2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t>Manuscript</w:t>
      </w:r>
      <w:r w:rsidR="0047051C">
        <w:rPr>
          <w:rFonts w:ascii="Times New Roman" w:hAnsi="Times New Roman"/>
          <w:b/>
          <w:sz w:val="24"/>
          <w:lang w:val="en-GB"/>
        </w:rPr>
        <w:t xml:space="preserve"> title:</w:t>
      </w:r>
    </w:p>
    <w:p w:rsidR="0047051C" w:rsidRDefault="0047051C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</w:p>
    <w:p w:rsidR="0047051C" w:rsidRDefault="007531E2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t>Manuscript</w:t>
      </w:r>
      <w:r w:rsidR="0047051C">
        <w:rPr>
          <w:rFonts w:ascii="Times New Roman" w:hAnsi="Times New Roman"/>
          <w:b/>
          <w:sz w:val="24"/>
          <w:lang w:val="en-GB"/>
        </w:rPr>
        <w:t xml:space="preserve"> ref.:</w:t>
      </w:r>
    </w:p>
    <w:p w:rsidR="0047051C" w:rsidRDefault="0047051C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</w:p>
    <w:p w:rsidR="0047051C" w:rsidRDefault="0047051C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Cs/>
          <w:caps/>
          <w:lang w:val="en-GB"/>
        </w:rPr>
        <w:t>T</w:t>
      </w:r>
      <w:r>
        <w:rPr>
          <w:rFonts w:ascii="Times New Roman" w:hAnsi="Times New Roman"/>
          <w:bCs/>
          <w:lang w:val="en-GB"/>
        </w:rPr>
        <w:t>hese guidelines are meant to assist you to fill in the attached “reviewer list” and to formulate your detailed comments on a separate sheet. Your comments will assist the author(s) when revising the manuscript.</w:t>
      </w:r>
    </w:p>
    <w:p w:rsidR="0047051C" w:rsidRDefault="0047051C">
      <w:pPr>
        <w:pStyle w:val="Textosinformato"/>
        <w:jc w:val="both"/>
        <w:rPr>
          <w:rFonts w:ascii="Times New Roman" w:hAnsi="Times New Roman"/>
          <w:sz w:val="24"/>
          <w:lang w:val="en-GB"/>
        </w:rPr>
      </w:pPr>
    </w:p>
    <w:p w:rsidR="00A54F6D" w:rsidRPr="00FE07F3" w:rsidRDefault="00A54F6D" w:rsidP="00A54F6D">
      <w:pPr>
        <w:pStyle w:val="Textosinformato"/>
        <w:jc w:val="both"/>
        <w:rPr>
          <w:rFonts w:ascii="Arial Narrow" w:hAnsi="Arial Narrow"/>
          <w:b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94"/>
      </w:tblGrid>
      <w:tr w:rsidR="0047051C" w:rsidRPr="00BC5685" w:rsidTr="00A64D86">
        <w:tc>
          <w:tcPr>
            <w:tcW w:w="4748" w:type="dxa"/>
          </w:tcPr>
          <w:p w:rsidR="0047051C" w:rsidRPr="007E40F5" w:rsidRDefault="00A7016F" w:rsidP="00BC5685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1- Is </w:t>
            </w:r>
            <w:r w:rsidRPr="00A7016F">
              <w:rPr>
                <w:rFonts w:ascii="Arial Narrow" w:hAnsi="Arial Narrow"/>
                <w:sz w:val="22"/>
                <w:szCs w:val="22"/>
                <w:lang w:val="en-GB"/>
              </w:rPr>
              <w:t xml:space="preserve">the subject of the paper 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within the general scope of the </w:t>
            </w:r>
            <w:r w:rsidRPr="00A7016F">
              <w:rPr>
                <w:rFonts w:ascii="Arial Narrow" w:hAnsi="Arial Narrow"/>
                <w:sz w:val="22"/>
                <w:szCs w:val="22"/>
                <w:lang w:val="en-GB"/>
              </w:rPr>
              <w:t>journal? (Yes /No). If No, please add a comment.*</w:t>
            </w:r>
          </w:p>
        </w:tc>
        <w:tc>
          <w:tcPr>
            <w:tcW w:w="4994" w:type="dxa"/>
            <w:tcBorders>
              <w:bottom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A7016F" w:rsidRPr="00BC5685" w:rsidTr="00A7016F">
              <w:tc>
                <w:tcPr>
                  <w:tcW w:w="1484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2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No, see com</w:t>
                  </w:r>
                  <w:r w:rsidR="006E19E2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m</w:t>
                  </w: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ents</w:t>
                  </w:r>
                </w:p>
              </w:tc>
            </w:tr>
            <w:tr w:rsidR="00A7016F" w:rsidRPr="00BC5685" w:rsidTr="00A7016F">
              <w:tc>
                <w:tcPr>
                  <w:tcW w:w="1484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47051C" w:rsidRPr="00BC5685" w:rsidRDefault="0047051C" w:rsidP="00BC5685">
            <w:pPr>
              <w:pStyle w:val="Textosinformato"/>
              <w:jc w:val="right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</w:p>
        </w:tc>
      </w:tr>
      <w:tr w:rsidR="00A7016F" w:rsidRPr="00330A7B" w:rsidTr="00A7016F">
        <w:trPr>
          <w:trHeight w:val="1196"/>
        </w:trPr>
        <w:tc>
          <w:tcPr>
            <w:tcW w:w="4748" w:type="dxa"/>
          </w:tcPr>
          <w:p w:rsidR="001E485B" w:rsidRDefault="00A7016F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2- </w:t>
            </w:r>
            <w:r w:rsidRPr="00A7016F">
              <w:rPr>
                <w:rFonts w:ascii="Arial Narrow" w:hAnsi="Arial Narrow"/>
                <w:sz w:val="22"/>
                <w:szCs w:val="22"/>
                <w:lang w:val="en-GB"/>
              </w:rPr>
              <w:t xml:space="preserve">Is this a new and original contribution? </w:t>
            </w:r>
          </w:p>
          <w:p w:rsidR="00A7016F" w:rsidRPr="00330A7B" w:rsidRDefault="001E485B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   </w:t>
            </w:r>
            <w:r w:rsidR="00A7016F" w:rsidRPr="00A7016F">
              <w:rPr>
                <w:rFonts w:ascii="Arial Narrow" w:hAnsi="Arial Narrow"/>
                <w:sz w:val="22"/>
                <w:szCs w:val="22"/>
                <w:lang w:val="en-GB"/>
              </w:rPr>
              <w:t>(</w:t>
            </w:r>
            <w:r w:rsidR="002F6B26" w:rsidRPr="002F6B26">
              <w:rPr>
                <w:rFonts w:ascii="Arial Narrow" w:hAnsi="Arial Narrow"/>
                <w:sz w:val="22"/>
                <w:szCs w:val="22"/>
                <w:lang w:val="en-GB"/>
              </w:rPr>
              <w:t>1-unimportant, 9-very important</w:t>
            </w:r>
            <w:r w:rsidR="00A7016F" w:rsidRPr="00A7016F">
              <w:rPr>
                <w:rFonts w:ascii="Arial Narrow" w:hAnsi="Arial Narrow"/>
                <w:sz w:val="22"/>
                <w:szCs w:val="22"/>
                <w:lang w:val="en-GB"/>
              </w:rPr>
              <w:t>)*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7"/>
              <w:gridCol w:w="968"/>
              <w:gridCol w:w="968"/>
              <w:gridCol w:w="968"/>
              <w:gridCol w:w="968"/>
            </w:tblGrid>
            <w:tr w:rsidR="00A7016F" w:rsidRPr="00BC5685" w:rsidTr="008354ED">
              <w:tc>
                <w:tcPr>
                  <w:tcW w:w="967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0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1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2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3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4</w:t>
                  </w:r>
                </w:p>
              </w:tc>
            </w:tr>
            <w:tr w:rsidR="00A7016F" w:rsidRPr="00BC5685" w:rsidTr="008354ED">
              <w:tc>
                <w:tcPr>
                  <w:tcW w:w="967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7016F" w:rsidRPr="00BC5685" w:rsidTr="008354ED">
              <w:tc>
                <w:tcPr>
                  <w:tcW w:w="967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5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6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7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8</w:t>
                  </w: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9</w:t>
                  </w:r>
                </w:p>
              </w:tc>
            </w:tr>
            <w:tr w:rsidR="00A7016F" w:rsidRPr="00BC5685" w:rsidTr="008354ED">
              <w:tc>
                <w:tcPr>
                  <w:tcW w:w="967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A7016F" w:rsidRPr="00BC5685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A7016F" w:rsidRPr="00A841F6" w:rsidTr="00A64D86">
        <w:tc>
          <w:tcPr>
            <w:tcW w:w="4748" w:type="dxa"/>
          </w:tcPr>
          <w:p w:rsidR="00A7016F" w:rsidRPr="00330A7B" w:rsidRDefault="00A7016F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3- </w:t>
            </w:r>
            <w:r w:rsidR="00C852EB" w:rsidRPr="00C852EB">
              <w:rPr>
                <w:rFonts w:ascii="Arial Narrow" w:hAnsi="Arial Narrow"/>
                <w:sz w:val="22"/>
                <w:szCs w:val="22"/>
                <w:lang w:val="en-GB"/>
              </w:rPr>
              <w:t>Does it have a local or general interest for an international reader?</w:t>
            </w:r>
            <w:r w:rsidRPr="00A7016F">
              <w:rPr>
                <w:rFonts w:ascii="Arial Narrow" w:hAnsi="Arial Narrow"/>
                <w:sz w:val="22"/>
                <w:szCs w:val="22"/>
                <w:lang w:val="en-GB"/>
              </w:rPr>
              <w:t>*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3614"/>
              <w:gridCol w:w="1240"/>
            </w:tblGrid>
            <w:tr w:rsidR="00A7016F" w:rsidRPr="00A841F6" w:rsidTr="008354ED">
              <w:tc>
                <w:tcPr>
                  <w:tcW w:w="3723" w:type="pct"/>
                </w:tcPr>
                <w:p w:rsidR="00A7016F" w:rsidRPr="0069040A" w:rsidRDefault="00A7016F" w:rsidP="00A7016F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Very local and limited interest</w:t>
                  </w: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277" w:type="pct"/>
                  <w:vAlign w:val="center"/>
                </w:tcPr>
                <w:p w:rsidR="00A7016F" w:rsidRPr="0069040A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7016F" w:rsidRPr="00A841F6" w:rsidTr="008354ED">
              <w:tc>
                <w:tcPr>
                  <w:tcW w:w="3723" w:type="pct"/>
                </w:tcPr>
                <w:p w:rsidR="00A7016F" w:rsidRPr="0069040A" w:rsidRDefault="00CD13F4" w:rsidP="00A7016F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Local interest for a reader working in the same area/or system</w:t>
                  </w:r>
                </w:p>
              </w:tc>
              <w:tc>
                <w:tcPr>
                  <w:tcW w:w="1277" w:type="pct"/>
                  <w:vAlign w:val="center"/>
                </w:tcPr>
                <w:p w:rsidR="00A7016F" w:rsidRPr="0069040A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7016F" w:rsidRPr="00A841F6" w:rsidTr="008354ED">
              <w:tc>
                <w:tcPr>
                  <w:tcW w:w="3723" w:type="pct"/>
                </w:tcPr>
                <w:p w:rsidR="00A7016F" w:rsidRPr="0069040A" w:rsidRDefault="00CD13F4" w:rsidP="00A7016F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Interest for readers of a region</w:t>
                  </w:r>
                </w:p>
              </w:tc>
              <w:tc>
                <w:tcPr>
                  <w:tcW w:w="1277" w:type="pct"/>
                  <w:vAlign w:val="center"/>
                </w:tcPr>
                <w:p w:rsidR="00A7016F" w:rsidRPr="0069040A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A7016F" w:rsidRPr="00A841F6" w:rsidTr="008354ED">
              <w:tc>
                <w:tcPr>
                  <w:tcW w:w="3723" w:type="pct"/>
                </w:tcPr>
                <w:p w:rsidR="00A7016F" w:rsidRPr="0069040A" w:rsidRDefault="00C120F8" w:rsidP="00A7016F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General interest for a broad audience</w:t>
                  </w:r>
                </w:p>
              </w:tc>
              <w:tc>
                <w:tcPr>
                  <w:tcW w:w="1277" w:type="pct"/>
                  <w:vAlign w:val="center"/>
                </w:tcPr>
                <w:p w:rsidR="00A7016F" w:rsidRPr="0069040A" w:rsidRDefault="00A7016F" w:rsidP="00A7016F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A7016F" w:rsidRPr="00330A7B" w:rsidTr="006E19E2">
        <w:trPr>
          <w:trHeight w:val="555"/>
        </w:trPr>
        <w:tc>
          <w:tcPr>
            <w:tcW w:w="4748" w:type="dxa"/>
          </w:tcPr>
          <w:p w:rsidR="00A7016F" w:rsidRPr="00330A7B" w:rsidRDefault="006E19E2" w:rsidP="00C852EB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4- 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 xml:space="preserve">Does the title </w:t>
            </w:r>
            <w:r w:rsidR="00C852EB" w:rsidRPr="00C852EB">
              <w:rPr>
                <w:rFonts w:ascii="Arial Narrow" w:hAnsi="Arial Narrow"/>
                <w:sz w:val="22"/>
                <w:szCs w:val="22"/>
                <w:lang w:val="en-GB"/>
              </w:rPr>
              <w:t>reflect</w:t>
            </w:r>
            <w:r w:rsidR="00C852EB">
              <w:rPr>
                <w:rFonts w:ascii="Arial Narrow" w:hAnsi="Arial Narrow"/>
                <w:sz w:val="22"/>
                <w:szCs w:val="22"/>
                <w:lang w:val="en-GB"/>
              </w:rPr>
              <w:t xml:space="preserve"> clearly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 xml:space="preserve"> and </w:t>
            </w:r>
            <w:r w:rsidR="00C852EB" w:rsidRPr="006E19E2">
              <w:rPr>
                <w:rFonts w:ascii="Arial Narrow" w:hAnsi="Arial Narrow"/>
                <w:sz w:val="22"/>
                <w:szCs w:val="22"/>
                <w:lang w:val="en-GB"/>
              </w:rPr>
              <w:t>sufficiently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 xml:space="preserve"> the </w:t>
            </w:r>
            <w:proofErr w:type="gramStart"/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>con</w:t>
            </w:r>
            <w:bookmarkStart w:id="0" w:name="_GoBack"/>
            <w:bookmarkEnd w:id="0"/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>tent?*</w:t>
            </w:r>
            <w:proofErr w:type="gramEnd"/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No, see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coments</w:t>
                  </w:r>
                  <w:proofErr w:type="spellEnd"/>
                </w:p>
              </w:tc>
            </w:tr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A7016F" w:rsidRPr="00330A7B" w:rsidTr="00A64D86">
        <w:tc>
          <w:tcPr>
            <w:tcW w:w="4748" w:type="dxa"/>
          </w:tcPr>
          <w:p w:rsidR="006E19E2" w:rsidRPr="006E19E2" w:rsidRDefault="006E19E2" w:rsidP="006E19E2">
            <w:pPr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5- 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>Are the abstract and keywords informative?*</w:t>
            </w:r>
          </w:p>
          <w:p w:rsidR="00A7016F" w:rsidRPr="00330A7B" w:rsidRDefault="00A7016F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No, see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coments</w:t>
                  </w:r>
                  <w:proofErr w:type="spellEnd"/>
                </w:p>
              </w:tc>
            </w:tr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A7016F" w:rsidRPr="00330A7B" w:rsidTr="00A64D86">
        <w:tc>
          <w:tcPr>
            <w:tcW w:w="4748" w:type="dxa"/>
          </w:tcPr>
          <w:p w:rsidR="00A7016F" w:rsidRPr="00330A7B" w:rsidRDefault="006E19E2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6- 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 xml:space="preserve">Are the presentation, organization and </w:t>
            </w:r>
            <w:r w:rsidR="00C852EB" w:rsidRPr="006E19E2">
              <w:rPr>
                <w:rFonts w:ascii="Arial Narrow" w:hAnsi="Arial Narrow"/>
                <w:sz w:val="22"/>
                <w:szCs w:val="22"/>
                <w:lang w:val="en-GB"/>
              </w:rPr>
              <w:t>length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 xml:space="preserve"> of the paper satisfactory?*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No, see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coments</w:t>
                  </w:r>
                  <w:proofErr w:type="spellEnd"/>
                </w:p>
              </w:tc>
            </w:tr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A7016F" w:rsidRPr="00330A7B" w:rsidTr="00A64D86">
        <w:tc>
          <w:tcPr>
            <w:tcW w:w="4748" w:type="dxa"/>
          </w:tcPr>
          <w:p w:rsidR="006E19E2" w:rsidRPr="006E19E2" w:rsidRDefault="006E19E2" w:rsidP="006E19E2">
            <w:pPr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7- 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>Can you suggest any reductions of the paper or elimination of parts?*</w:t>
            </w:r>
          </w:p>
          <w:p w:rsidR="00A7016F" w:rsidRPr="00330A7B" w:rsidRDefault="00A7016F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no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Yes, see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coments</w:t>
                  </w:r>
                  <w:proofErr w:type="spellEnd"/>
                </w:p>
              </w:tc>
            </w:tr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A7016F" w:rsidRPr="00330A7B" w:rsidTr="00A64D86">
        <w:tc>
          <w:tcPr>
            <w:tcW w:w="4748" w:type="dxa"/>
          </w:tcPr>
          <w:p w:rsidR="00A7016F" w:rsidRPr="00330A7B" w:rsidRDefault="006E19E2" w:rsidP="00C852EB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8- </w:t>
            </w:r>
            <w:r w:rsidRPr="006E19E2">
              <w:rPr>
                <w:rFonts w:ascii="Arial Narrow" w:hAnsi="Arial Narrow"/>
                <w:sz w:val="22"/>
                <w:szCs w:val="22"/>
                <w:lang w:val="en-GB"/>
              </w:rPr>
              <w:t>Are the interpretations/conclusions justified by the data?*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No, see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coments</w:t>
                  </w:r>
                  <w:proofErr w:type="spellEnd"/>
                </w:p>
              </w:tc>
            </w:tr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A7016F" w:rsidRPr="00330A7B" w:rsidTr="00A64D86">
        <w:tc>
          <w:tcPr>
            <w:tcW w:w="4748" w:type="dxa"/>
          </w:tcPr>
          <w:p w:rsidR="00A7016F" w:rsidRPr="00330A7B" w:rsidRDefault="00CD13F4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9- </w:t>
            </w:r>
            <w:r w:rsidR="006E19E2" w:rsidRPr="006E19E2">
              <w:rPr>
                <w:rFonts w:ascii="Arial Narrow" w:hAnsi="Arial Narrow"/>
                <w:sz w:val="22"/>
                <w:szCs w:val="22"/>
                <w:lang w:val="en-GB"/>
              </w:rPr>
              <w:t>Are all the f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igures and tables necessary and </w:t>
            </w:r>
            <w:r w:rsidR="006E19E2" w:rsidRPr="006E19E2">
              <w:rPr>
                <w:rFonts w:ascii="Arial Narrow" w:hAnsi="Arial Narrow"/>
                <w:sz w:val="22"/>
                <w:szCs w:val="22"/>
                <w:lang w:val="en-GB"/>
              </w:rPr>
              <w:t>acceptable?*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No, see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coments</w:t>
                  </w:r>
                  <w:proofErr w:type="spellEnd"/>
                </w:p>
              </w:tc>
            </w:tr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A7016F" w:rsidRPr="00BC5685" w:rsidRDefault="00A7016F" w:rsidP="00364411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6E19E2" w:rsidRPr="00330A7B" w:rsidTr="00A64D86">
        <w:tc>
          <w:tcPr>
            <w:tcW w:w="4748" w:type="dxa"/>
          </w:tcPr>
          <w:p w:rsidR="006E19E2" w:rsidRDefault="00C852EB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10- </w:t>
            </w:r>
            <w:r w:rsidR="00CD13F4" w:rsidRPr="00CD13F4">
              <w:rPr>
                <w:rFonts w:ascii="Arial Narrow" w:hAnsi="Arial Narrow"/>
                <w:sz w:val="22"/>
                <w:szCs w:val="22"/>
                <w:lang w:val="en-GB"/>
              </w:rPr>
              <w:t xml:space="preserve">Are the references </w:t>
            </w:r>
            <w:r w:rsidRPr="00C852EB">
              <w:rPr>
                <w:rFonts w:ascii="Arial Narrow" w:hAnsi="Arial Narrow"/>
                <w:sz w:val="22"/>
                <w:szCs w:val="22"/>
                <w:lang w:val="en-GB"/>
              </w:rPr>
              <w:t>appropriate</w:t>
            </w:r>
            <w:r w:rsidR="00CD13F4" w:rsidRPr="00CD13F4">
              <w:rPr>
                <w:rFonts w:ascii="Arial Narrow" w:hAnsi="Arial Narrow"/>
                <w:sz w:val="22"/>
                <w:szCs w:val="22"/>
                <w:lang w:val="en-GB"/>
              </w:rPr>
              <w:t xml:space="preserve"> and are they all necessary?*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2268"/>
            </w:tblGrid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Yes </w:t>
                  </w: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No, see </w:t>
                  </w:r>
                  <w:proofErr w:type="spellStart"/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coments</w:t>
                  </w:r>
                  <w:proofErr w:type="spellEnd"/>
                </w:p>
              </w:tc>
            </w:tr>
            <w:tr w:rsidR="006E19E2" w:rsidRPr="00BC5685" w:rsidTr="008354ED">
              <w:tc>
                <w:tcPr>
                  <w:tcW w:w="1484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6E19E2" w:rsidRPr="00BC5685" w:rsidRDefault="006E19E2" w:rsidP="006E19E2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6E19E2" w:rsidRDefault="006E19E2" w:rsidP="006E19E2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6E19E2" w:rsidRPr="00330A7B" w:rsidTr="00A64D86">
        <w:tc>
          <w:tcPr>
            <w:tcW w:w="4748" w:type="dxa"/>
          </w:tcPr>
          <w:p w:rsidR="006E19E2" w:rsidRDefault="006E19E2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11- </w:t>
            </w:r>
            <w:r w:rsidR="00CD13F4" w:rsidRPr="00CD13F4">
              <w:rPr>
                <w:rFonts w:ascii="Arial Narrow" w:hAnsi="Arial Narrow"/>
                <w:sz w:val="22"/>
                <w:szCs w:val="22"/>
                <w:lang w:val="en-GB"/>
              </w:rPr>
              <w:t>Is the quality of the English satisfactory?*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4854"/>
            </w:tblGrid>
            <w:tr w:rsidR="00C120F8" w:rsidRPr="0069040A" w:rsidTr="008354ED">
              <w:tc>
                <w:tcPr>
                  <w:tcW w:w="3723" w:type="pct"/>
                </w:tcPr>
                <w:p w:rsidR="00C120F8" w:rsidRPr="0069040A" w:rsidRDefault="00C120F8" w:rsidP="00C120F8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Yes (only minor errors)</w:t>
                  </w: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</w:p>
              </w:tc>
            </w:tr>
            <w:tr w:rsidR="00C120F8" w:rsidRPr="00A841F6" w:rsidTr="008354ED">
              <w:tc>
                <w:tcPr>
                  <w:tcW w:w="3723" w:type="pct"/>
                </w:tcPr>
                <w:p w:rsidR="00C120F8" w:rsidRPr="0069040A" w:rsidRDefault="00C120F8" w:rsidP="00C120F8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No, a revision needed by a professional</w:t>
                  </w:r>
                </w:p>
              </w:tc>
            </w:tr>
            <w:tr w:rsidR="00C120F8" w:rsidRPr="0069040A" w:rsidTr="008354ED">
              <w:tc>
                <w:tcPr>
                  <w:tcW w:w="3723" w:type="pct"/>
                </w:tcPr>
                <w:p w:rsidR="00C120F8" w:rsidRPr="0069040A" w:rsidRDefault="00C120F8" w:rsidP="00C120F8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Not possible to evaluate</w:t>
                  </w:r>
                </w:p>
              </w:tc>
            </w:tr>
          </w:tbl>
          <w:p w:rsidR="006E19E2" w:rsidRDefault="006E19E2" w:rsidP="006E19E2">
            <w:pPr>
              <w:pStyle w:val="Textosinformato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0901BF" w:rsidRPr="00330A7B" w:rsidTr="00A64D86">
        <w:tc>
          <w:tcPr>
            <w:tcW w:w="4748" w:type="dxa"/>
          </w:tcPr>
          <w:p w:rsidR="000901BF" w:rsidRDefault="000901BF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12</w:t>
            </w:r>
            <w:r w:rsidRPr="000901BF">
              <w:rPr>
                <w:rFonts w:ascii="Arial Narrow" w:hAnsi="Arial Narrow"/>
                <w:sz w:val="22"/>
                <w:szCs w:val="22"/>
                <w:lang w:val="en-GB"/>
              </w:rPr>
              <w:t>. Recommendation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p w:rsidR="000901BF" w:rsidRPr="000901BF" w:rsidRDefault="000901BF" w:rsidP="000901BF">
            <w:pPr>
              <w:pStyle w:val="Textosinformato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Cs/>
                <w:sz w:val="22"/>
                <w:szCs w:val="22"/>
                <w:lang w:val="en-GB"/>
              </w:rPr>
            </w:pPr>
            <w:r w:rsidRPr="000901BF">
              <w:rPr>
                <w:rFonts w:ascii="Arial Narrow" w:hAnsi="Arial Narrow"/>
                <w:bCs/>
                <w:sz w:val="22"/>
                <w:szCs w:val="22"/>
                <w:lang w:val="en-GB"/>
              </w:rPr>
              <w:t>Accepted</w:t>
            </w:r>
          </w:p>
          <w:p w:rsidR="000901BF" w:rsidRPr="000901BF" w:rsidRDefault="000901BF" w:rsidP="000901BF">
            <w:pPr>
              <w:pStyle w:val="Textosinformato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Cs/>
                <w:sz w:val="22"/>
                <w:szCs w:val="22"/>
                <w:lang w:val="en-GB"/>
              </w:rPr>
            </w:pPr>
            <w:r w:rsidRPr="000901BF">
              <w:rPr>
                <w:rFonts w:ascii="Arial Narrow" w:hAnsi="Arial Narrow"/>
                <w:bCs/>
                <w:sz w:val="22"/>
                <w:szCs w:val="22"/>
                <w:lang w:val="en-GB"/>
              </w:rPr>
              <w:t>Minor Revision</w:t>
            </w:r>
          </w:p>
          <w:p w:rsidR="000901BF" w:rsidRPr="000901BF" w:rsidRDefault="000901BF" w:rsidP="000901BF">
            <w:pPr>
              <w:pStyle w:val="Textosinformato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Cs/>
                <w:sz w:val="22"/>
                <w:szCs w:val="22"/>
                <w:lang w:val="en-GB"/>
              </w:rPr>
            </w:pPr>
            <w:r w:rsidRPr="000901BF">
              <w:rPr>
                <w:rFonts w:ascii="Arial Narrow" w:hAnsi="Arial Narrow"/>
                <w:bCs/>
                <w:sz w:val="22"/>
                <w:szCs w:val="22"/>
                <w:lang w:val="en-GB"/>
              </w:rPr>
              <w:t>Major Review</w:t>
            </w:r>
          </w:p>
          <w:p w:rsidR="000901BF" w:rsidRDefault="000901BF" w:rsidP="00F17780">
            <w:pPr>
              <w:pStyle w:val="Textosinformato"/>
              <w:numPr>
                <w:ilvl w:val="0"/>
                <w:numId w:val="4"/>
              </w:numPr>
              <w:spacing w:after="120"/>
              <w:rPr>
                <w:rFonts w:ascii="Arial Narrow" w:hAnsi="Arial Narrow"/>
                <w:bCs/>
                <w:sz w:val="22"/>
                <w:szCs w:val="22"/>
                <w:lang w:val="en-GB"/>
              </w:rPr>
            </w:pPr>
            <w:r w:rsidRPr="000901BF">
              <w:rPr>
                <w:rFonts w:ascii="Arial Narrow" w:hAnsi="Arial Narrow"/>
                <w:bCs/>
                <w:sz w:val="22"/>
                <w:szCs w:val="22"/>
                <w:lang w:val="en-GB"/>
              </w:rPr>
              <w:t>Rejected</w:t>
            </w:r>
          </w:p>
        </w:tc>
      </w:tr>
      <w:tr w:rsidR="00BC5685" w:rsidRPr="00E51395" w:rsidTr="00BC5685">
        <w:trPr>
          <w:trHeight w:val="543"/>
        </w:trPr>
        <w:tc>
          <w:tcPr>
            <w:tcW w:w="9742" w:type="dxa"/>
            <w:gridSpan w:val="2"/>
          </w:tcPr>
          <w:p w:rsidR="00BC5685" w:rsidRPr="00330A7B" w:rsidRDefault="000901BF" w:rsidP="00BC5685">
            <w:pPr>
              <w:pStyle w:val="Textosinformato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13</w:t>
            </w:r>
            <w:r w:rsidR="00BC5685"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. </w:t>
            </w:r>
            <w:r w:rsidR="00CD13F4" w:rsidRPr="00CD13F4">
              <w:rPr>
                <w:rFonts w:ascii="Arial Narrow" w:hAnsi="Arial Narrow"/>
                <w:sz w:val="22"/>
                <w:szCs w:val="22"/>
                <w:lang w:val="en-GB"/>
              </w:rPr>
              <w:t>General Comment*</w:t>
            </w:r>
          </w:p>
        </w:tc>
      </w:tr>
      <w:tr w:rsidR="00BC5685" w:rsidRPr="00A841F6" w:rsidTr="00BC5685">
        <w:trPr>
          <w:trHeight w:val="543"/>
        </w:trPr>
        <w:tc>
          <w:tcPr>
            <w:tcW w:w="9742" w:type="dxa"/>
            <w:gridSpan w:val="2"/>
          </w:tcPr>
          <w:p w:rsidR="00BC5685" w:rsidRPr="00330A7B" w:rsidRDefault="000901BF" w:rsidP="00BC5685">
            <w:pPr>
              <w:pStyle w:val="Textosinformato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14</w:t>
            </w:r>
            <w:r w:rsidR="00BC5685"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. </w:t>
            </w:r>
            <w:r w:rsidR="00CD13F4" w:rsidRPr="00CD13F4">
              <w:rPr>
                <w:rFonts w:ascii="Arial Narrow" w:hAnsi="Arial Narrow"/>
                <w:sz w:val="22"/>
                <w:szCs w:val="22"/>
                <w:lang w:val="en-GB"/>
              </w:rPr>
              <w:t>Specific comments (you can upload a separate file)*</w:t>
            </w:r>
          </w:p>
        </w:tc>
      </w:tr>
    </w:tbl>
    <w:p w:rsidR="0047051C" w:rsidRDefault="0047051C">
      <w:pPr>
        <w:pStyle w:val="Textosinformato"/>
        <w:jc w:val="both"/>
        <w:rPr>
          <w:rFonts w:ascii="Times New Roman" w:hAnsi="Times New Roman"/>
          <w:sz w:val="24"/>
          <w:lang w:val="en-GB"/>
        </w:rPr>
      </w:pPr>
    </w:p>
    <w:p w:rsidR="00CF76AC" w:rsidRDefault="00CD13F4">
      <w:pPr>
        <w:pStyle w:val="Textosinformato"/>
        <w:jc w:val="both"/>
        <w:rPr>
          <w:rFonts w:ascii="Times New Roman" w:hAnsi="Times New Roman"/>
          <w:b/>
          <w:bCs/>
          <w:sz w:val="24"/>
          <w:lang w:val="en-GB"/>
        </w:rPr>
      </w:pPr>
      <w:r w:rsidRPr="00CD13F4">
        <w:rPr>
          <w:rFonts w:ascii="Times New Roman" w:hAnsi="Times New Roman"/>
          <w:b/>
          <w:bCs/>
          <w:sz w:val="24"/>
          <w:lang w:val="en-GB"/>
        </w:rPr>
        <w:t>* Denotes required field</w:t>
      </w:r>
    </w:p>
    <w:sectPr w:rsidR="00CF76AC" w:rsidSect="00F710E2">
      <w:pgSz w:w="11906" w:h="16838"/>
      <w:pgMar w:top="1134" w:right="1151" w:bottom="1134" w:left="11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03C1B"/>
    <w:multiLevelType w:val="multilevel"/>
    <w:tmpl w:val="009A5B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B3E72"/>
    <w:multiLevelType w:val="hybridMultilevel"/>
    <w:tmpl w:val="DCFC3A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4B4CE4"/>
    <w:multiLevelType w:val="hybridMultilevel"/>
    <w:tmpl w:val="009A5B96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B1304B"/>
    <w:multiLevelType w:val="multilevel"/>
    <w:tmpl w:val="009A5B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5C"/>
    <w:rsid w:val="00050DDD"/>
    <w:rsid w:val="00065409"/>
    <w:rsid w:val="00065586"/>
    <w:rsid w:val="000901BF"/>
    <w:rsid w:val="000A5ACF"/>
    <w:rsid w:val="000B6BA8"/>
    <w:rsid w:val="000E2DC6"/>
    <w:rsid w:val="0010583B"/>
    <w:rsid w:val="00121ECE"/>
    <w:rsid w:val="00146B3C"/>
    <w:rsid w:val="001968F7"/>
    <w:rsid w:val="001E485B"/>
    <w:rsid w:val="00227ADB"/>
    <w:rsid w:val="00274F9D"/>
    <w:rsid w:val="002B672F"/>
    <w:rsid w:val="002E0CAD"/>
    <w:rsid w:val="002F6B26"/>
    <w:rsid w:val="003032BB"/>
    <w:rsid w:val="00330A7B"/>
    <w:rsid w:val="00340BDC"/>
    <w:rsid w:val="0036631D"/>
    <w:rsid w:val="003D53ED"/>
    <w:rsid w:val="004540C3"/>
    <w:rsid w:val="0047051C"/>
    <w:rsid w:val="00481B3E"/>
    <w:rsid w:val="004D10D9"/>
    <w:rsid w:val="0055738A"/>
    <w:rsid w:val="005770F3"/>
    <w:rsid w:val="00591B06"/>
    <w:rsid w:val="005A7E9F"/>
    <w:rsid w:val="005E4976"/>
    <w:rsid w:val="005F724E"/>
    <w:rsid w:val="00625B61"/>
    <w:rsid w:val="006707D9"/>
    <w:rsid w:val="00684019"/>
    <w:rsid w:val="0069040A"/>
    <w:rsid w:val="006C235B"/>
    <w:rsid w:val="006C675C"/>
    <w:rsid w:val="006E19E2"/>
    <w:rsid w:val="0074532F"/>
    <w:rsid w:val="007531E2"/>
    <w:rsid w:val="00762B1F"/>
    <w:rsid w:val="007A12AE"/>
    <w:rsid w:val="007E40F5"/>
    <w:rsid w:val="00863164"/>
    <w:rsid w:val="008A753E"/>
    <w:rsid w:val="008C0CDA"/>
    <w:rsid w:val="00914863"/>
    <w:rsid w:val="009359E5"/>
    <w:rsid w:val="00976D63"/>
    <w:rsid w:val="00980F11"/>
    <w:rsid w:val="00987554"/>
    <w:rsid w:val="009929F5"/>
    <w:rsid w:val="009B12C7"/>
    <w:rsid w:val="00A24632"/>
    <w:rsid w:val="00A54F6D"/>
    <w:rsid w:val="00A64D86"/>
    <w:rsid w:val="00A7016F"/>
    <w:rsid w:val="00A841F6"/>
    <w:rsid w:val="00B30A0B"/>
    <w:rsid w:val="00B9230D"/>
    <w:rsid w:val="00BC5685"/>
    <w:rsid w:val="00BE53C6"/>
    <w:rsid w:val="00C04CE7"/>
    <w:rsid w:val="00C120F8"/>
    <w:rsid w:val="00C52C48"/>
    <w:rsid w:val="00C852EB"/>
    <w:rsid w:val="00CD13F4"/>
    <w:rsid w:val="00CF76AC"/>
    <w:rsid w:val="00D424C4"/>
    <w:rsid w:val="00DC2224"/>
    <w:rsid w:val="00E51395"/>
    <w:rsid w:val="00E67F7A"/>
    <w:rsid w:val="00E708A8"/>
    <w:rsid w:val="00E739F0"/>
    <w:rsid w:val="00E87D91"/>
    <w:rsid w:val="00E9132E"/>
    <w:rsid w:val="00F07147"/>
    <w:rsid w:val="00F109B4"/>
    <w:rsid w:val="00F17780"/>
    <w:rsid w:val="00F3135C"/>
    <w:rsid w:val="00F44EA2"/>
    <w:rsid w:val="00F62059"/>
    <w:rsid w:val="00F710E2"/>
    <w:rsid w:val="00F84BC7"/>
    <w:rsid w:val="00F97954"/>
    <w:rsid w:val="00FC59A1"/>
    <w:rsid w:val="00FD0D9E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F5125"/>
  <w15:docId w15:val="{1A240185-3603-4A1A-8193-B397D3FD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7016F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F710E2"/>
    <w:rPr>
      <w:rFonts w:ascii="Courier New" w:hAnsi="Courier New"/>
    </w:rPr>
  </w:style>
  <w:style w:type="paragraph" w:styleId="Textoindependiente">
    <w:name w:val="Body Text"/>
    <w:basedOn w:val="Normal"/>
    <w:rsid w:val="00F710E2"/>
    <w:pPr>
      <w:spacing w:before="33" w:line="480" w:lineRule="auto"/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065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04CE7"/>
    <w:rPr>
      <w:rFonts w:ascii="Tahoma" w:hAnsi="Tahoma" w:cs="Tahoma"/>
      <w:sz w:val="16"/>
      <w:szCs w:val="16"/>
    </w:rPr>
  </w:style>
  <w:style w:type="character" w:customStyle="1" w:styleId="TextosinformatoCar">
    <w:name w:val="Texto sin formato Car"/>
    <w:basedOn w:val="Fuentedeprrafopredeter"/>
    <w:link w:val="Textosinformato"/>
    <w:rsid w:val="00C52C48"/>
    <w:rPr>
      <w:rFonts w:ascii="Courier New" w:hAnsi="Courier New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3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7B8D380-9577-4CAE-B8DF-1F1A30189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GUIDELINES FOR REVIEWERS</vt:lpstr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REVIEWERS</dc:title>
  <dc:subject/>
  <dc:creator>OTRI</dc:creator>
  <cp:keywords/>
  <cp:lastModifiedBy>Gemma Pérez Rivera</cp:lastModifiedBy>
  <cp:revision>4</cp:revision>
  <cp:lastPrinted>2023-01-24T10:55:00Z</cp:lastPrinted>
  <dcterms:created xsi:type="dcterms:W3CDTF">2023-01-24T10:54:00Z</dcterms:created>
  <dcterms:modified xsi:type="dcterms:W3CDTF">2025-08-01T06:20:00Z</dcterms:modified>
</cp:coreProperties>
</file>